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8"/>
        <w:ind w:left="119" w:right="0" w:firstLine="0"/>
        <w:jc w:val="left"/>
        <w:rPr>
          <w:sz w:val="22"/>
        </w:rPr>
      </w:pPr>
      <w:r>
        <w:rPr>
          <w:sz w:val="22"/>
        </w:rPr>
        <w:t>Doc</w:t>
      </w:r>
      <w:r>
        <w:rPr>
          <w:spacing w:val="-5"/>
          <w:sz w:val="22"/>
        </w:rPr>
        <w:t> </w:t>
      </w:r>
      <w:r>
        <w:rPr>
          <w:sz w:val="22"/>
        </w:rPr>
        <w:t>ref</w:t>
      </w:r>
      <w:r>
        <w:rPr>
          <w:spacing w:val="-1"/>
          <w:sz w:val="22"/>
        </w:rPr>
        <w:t> </w:t>
      </w:r>
      <w:r>
        <w:rPr>
          <w:sz w:val="22"/>
        </w:rPr>
        <w:t>#047</w:t>
      </w:r>
      <w:r>
        <w:rPr>
          <w:spacing w:val="-4"/>
          <w:sz w:val="22"/>
        </w:rPr>
        <w:t> </w:t>
      </w:r>
      <w:r>
        <w:rPr>
          <w:sz w:val="22"/>
        </w:rPr>
        <w:t>PTP</w:t>
      </w:r>
      <w:r>
        <w:rPr>
          <w:spacing w:val="-5"/>
          <w:sz w:val="22"/>
        </w:rPr>
        <w:t> </w:t>
      </w:r>
      <w:r>
        <w:rPr>
          <w:sz w:val="22"/>
        </w:rPr>
        <w:t>Mapping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Template</w: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5"/>
        <w:rPr>
          <w:sz w:val="32"/>
        </w:rPr>
      </w:pPr>
    </w:p>
    <w:p>
      <w:pPr>
        <w:pStyle w:val="BodyText"/>
        <w:ind w:left="340"/>
      </w:pPr>
      <w:r>
        <w:rPr/>
        <w:t>Table</w:t>
      </w:r>
      <w:r>
        <w:rPr>
          <w:spacing w:val="-6"/>
        </w:rPr>
        <w:t> </w:t>
      </w:r>
      <w:r>
        <w:rPr/>
        <w:t>2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Evidence</w:t>
      </w:r>
      <w:r>
        <w:rPr>
          <w:spacing w:val="-8"/>
        </w:rPr>
        <w:t> </w:t>
      </w:r>
      <w:r>
        <w:rPr/>
        <w:t>Map,</w:t>
      </w:r>
      <w:r>
        <w:rPr>
          <w:spacing w:val="-1"/>
        </w:rPr>
        <w:t> </w:t>
      </w:r>
      <w:r>
        <w:rPr/>
        <w:t>AHCS</w:t>
      </w:r>
      <w:r>
        <w:rPr>
          <w:spacing w:val="-4"/>
        </w:rPr>
        <w:t> </w:t>
      </w:r>
      <w:r>
        <w:rPr/>
        <w:t>Standards</w:t>
      </w:r>
      <w:r>
        <w:rPr>
          <w:spacing w:val="-3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2"/>
        </w:rPr>
        <w:t>Proficiency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 w:after="1"/>
        <w:rPr>
          <w:b/>
          <w:sz w:val="14"/>
        </w:rPr>
      </w:pPr>
    </w:p>
    <w:tbl>
      <w:tblPr>
        <w:tblW w:w="0" w:type="auto"/>
        <w:jc w:val="left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1"/>
        <w:gridCol w:w="6557"/>
      </w:tblGrid>
      <w:tr>
        <w:trPr>
          <w:trHeight w:val="470" w:hRule="atLeast"/>
        </w:trPr>
        <w:tc>
          <w:tcPr>
            <w:tcW w:w="7621" w:type="dxa"/>
          </w:tcPr>
          <w:p>
            <w:pPr>
              <w:pStyle w:val="TableParagraph"/>
              <w:spacing w:before="110"/>
              <w:ind w:left="2321" w:right="23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AHCS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Standards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Proficiency</w:t>
            </w:r>
          </w:p>
        </w:tc>
        <w:tc>
          <w:tcPr>
            <w:tcW w:w="6557" w:type="dxa"/>
          </w:tcPr>
          <w:p>
            <w:pPr>
              <w:pStyle w:val="TableParagraph"/>
              <w:spacing w:before="110"/>
              <w:ind w:left="1716"/>
              <w:rPr>
                <w:b/>
                <w:sz w:val="20"/>
              </w:rPr>
            </w:pPr>
            <w:r>
              <w:rPr>
                <w:b/>
                <w:sz w:val="20"/>
              </w:rPr>
              <w:t>Location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Evidence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Portfolio</w:t>
            </w:r>
          </w:p>
        </w:tc>
      </w:tr>
      <w:tr>
        <w:trPr>
          <w:trHeight w:val="309" w:hRule="atLeast"/>
        </w:trPr>
        <w:tc>
          <w:tcPr>
            <w:tcW w:w="14178" w:type="dxa"/>
            <w:gridSpan w:val="2"/>
            <w:shd w:val="clear" w:color="auto" w:fill="BDBDBD"/>
          </w:tcPr>
          <w:p>
            <w:pPr>
              <w:pStyle w:val="TableParagraph"/>
              <w:spacing w:before="30"/>
              <w:ind w:left="4414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PROFESSIONAL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AUTONOMY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ACCOUNTABILITY</w:t>
            </w:r>
          </w:p>
        </w:tc>
      </w:tr>
      <w:tr>
        <w:trPr>
          <w:trHeight w:val="312" w:hRule="atLeast"/>
        </w:trPr>
        <w:tc>
          <w:tcPr>
            <w:tcW w:w="14178" w:type="dxa"/>
            <w:gridSpan w:val="2"/>
            <w:shd w:val="clear" w:color="auto" w:fill="BDBDBD"/>
          </w:tcPr>
          <w:p>
            <w:pPr>
              <w:pStyle w:val="TableParagraph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  <w:t>Standard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1: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Understand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role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Healthcare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science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its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contribution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delivery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high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healthcare</w:t>
            </w:r>
          </w:p>
        </w:tc>
      </w:tr>
      <w:tr>
        <w:trPr>
          <w:trHeight w:val="618" w:hRule="atLeast"/>
        </w:trPr>
        <w:tc>
          <w:tcPr>
            <w:tcW w:w="7621" w:type="dxa"/>
          </w:tcPr>
          <w:p>
            <w:pPr>
              <w:pStyle w:val="TableParagraph"/>
              <w:ind w:left="0"/>
              <w:rPr>
                <w:b/>
                <w:sz w:val="30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1.1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Understand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your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first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concern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always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service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user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public</w:t>
            </w:r>
          </w:p>
        </w:tc>
        <w:tc>
          <w:tcPr>
            <w:tcW w:w="655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1000" w:hRule="atLeast"/>
        </w:trPr>
        <w:tc>
          <w:tcPr>
            <w:tcW w:w="7621" w:type="dxa"/>
          </w:tcPr>
          <w:p>
            <w:pPr>
              <w:pStyle w:val="TableParagraph"/>
              <w:spacing w:before="38"/>
              <w:ind w:left="468" w:right="187" w:hanging="363"/>
              <w:rPr>
                <w:sz w:val="20"/>
              </w:rPr>
            </w:pPr>
            <w:r>
              <w:rPr>
                <w:sz w:val="20"/>
              </w:rPr>
              <w:t>1.2 Understand the need to respect and uphold the rights, dignity, confidentiality 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autonomy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service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users,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including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your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testing,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investigation, diagnosis, treatment and therapy process, and in maintaining health and </w:t>
            </w:r>
            <w:r>
              <w:rPr>
                <w:spacing w:val="-2"/>
                <w:sz w:val="20"/>
              </w:rPr>
              <w:t>wellbeing</w:t>
            </w:r>
          </w:p>
        </w:tc>
        <w:tc>
          <w:tcPr>
            <w:tcW w:w="655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39" w:hRule="atLeast"/>
        </w:trPr>
        <w:tc>
          <w:tcPr>
            <w:tcW w:w="7621" w:type="dxa"/>
          </w:tcPr>
          <w:p>
            <w:pPr>
              <w:pStyle w:val="TableParagraph"/>
              <w:spacing w:before="35"/>
              <w:ind w:left="468" w:hanging="363"/>
              <w:rPr>
                <w:sz w:val="20"/>
              </w:rPr>
            </w:pPr>
            <w:r>
              <w:rPr>
                <w:sz w:val="20"/>
              </w:rPr>
              <w:t>1.3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able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maintain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highest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standards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service,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treating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every individual with compassion, dignity and respect</w:t>
            </w:r>
          </w:p>
        </w:tc>
        <w:tc>
          <w:tcPr>
            <w:tcW w:w="655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1003" w:hRule="atLeast"/>
        </w:trPr>
        <w:tc>
          <w:tcPr>
            <w:tcW w:w="7621" w:type="dxa"/>
          </w:tcPr>
          <w:p>
            <w:pPr>
              <w:pStyle w:val="TableParagraph"/>
              <w:spacing w:before="38"/>
              <w:ind w:left="468" w:hanging="363"/>
              <w:rPr>
                <w:sz w:val="20"/>
              </w:rPr>
            </w:pPr>
            <w:r>
              <w:rPr>
                <w:sz w:val="20"/>
              </w:rPr>
              <w:t>1.4 Understand the need to take responsibility not only for the care that you personally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provide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(whether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your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role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involves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direct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service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user/patient contact), but also for your wider contribution to the aims of your team and the healthcare system as a whole</w:t>
            </w:r>
          </w:p>
        </w:tc>
        <w:tc>
          <w:tcPr>
            <w:tcW w:w="655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39" w:hRule="atLeast"/>
        </w:trPr>
        <w:tc>
          <w:tcPr>
            <w:tcW w:w="7621" w:type="dxa"/>
          </w:tcPr>
          <w:p>
            <w:pPr>
              <w:pStyle w:val="TableParagraph"/>
              <w:spacing w:before="35"/>
              <w:ind w:left="468" w:right="187" w:hanging="363"/>
              <w:rPr>
                <w:sz w:val="20"/>
              </w:rPr>
            </w:pPr>
            <w:r>
              <w:rPr>
                <w:sz w:val="20"/>
              </w:rPr>
              <w:t>1.5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Understand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current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structure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function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Health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Care services in the UK</w:t>
            </w:r>
          </w:p>
        </w:tc>
        <w:tc>
          <w:tcPr>
            <w:tcW w:w="655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849" w:hRule="atLeast"/>
        </w:trPr>
        <w:tc>
          <w:tcPr>
            <w:tcW w:w="7621" w:type="dxa"/>
          </w:tcPr>
          <w:p>
            <w:pPr>
              <w:pStyle w:val="TableParagraph"/>
              <w:spacing w:before="35"/>
              <w:ind w:left="468" w:hanging="363"/>
              <w:rPr>
                <w:sz w:val="20"/>
              </w:rPr>
            </w:pPr>
            <w:r>
              <w:rPr>
                <w:sz w:val="20"/>
              </w:rPr>
              <w:t>1.6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able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actively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contribute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sustainably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improving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services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working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 partnership with service users, colleagues, local communities and the public</w:t>
            </w:r>
          </w:p>
        </w:tc>
        <w:tc>
          <w:tcPr>
            <w:tcW w:w="655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4178" w:type="dxa"/>
            <w:gridSpan w:val="2"/>
            <w:shd w:val="clear" w:color="auto" w:fill="BDBDBD"/>
          </w:tcPr>
          <w:p>
            <w:pPr>
              <w:pStyle w:val="TableParagraph"/>
              <w:spacing w:line="220" w:lineRule="exact" w:before="30"/>
              <w:rPr>
                <w:b/>
                <w:sz w:val="20"/>
              </w:rPr>
            </w:pPr>
            <w:r>
              <w:rPr>
                <w:b/>
                <w:sz w:val="20"/>
              </w:rPr>
              <w:t>Standard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2: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able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practice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safely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effectively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within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scope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practice</w:t>
            </w:r>
          </w:p>
        </w:tc>
      </w:tr>
      <w:tr>
        <w:trPr>
          <w:trHeight w:val="453" w:hRule="atLeast"/>
        </w:trPr>
        <w:tc>
          <w:tcPr>
            <w:tcW w:w="7621" w:type="dxa"/>
          </w:tcPr>
          <w:p>
            <w:pPr>
              <w:pStyle w:val="TableParagraph"/>
              <w:spacing w:before="35"/>
              <w:rPr>
                <w:sz w:val="20"/>
              </w:rPr>
            </w:pPr>
            <w:r>
              <w:rPr>
                <w:sz w:val="20"/>
              </w:rPr>
              <w:t>2.1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Understand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work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within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limits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your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personal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competence</w:t>
            </w:r>
          </w:p>
        </w:tc>
        <w:tc>
          <w:tcPr>
            <w:tcW w:w="655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498" w:hRule="atLeast"/>
        </w:trPr>
        <w:tc>
          <w:tcPr>
            <w:tcW w:w="7621" w:type="dxa"/>
          </w:tcPr>
          <w:p>
            <w:pPr>
              <w:pStyle w:val="TableParagraph"/>
              <w:spacing w:line="230" w:lineRule="atLeast" w:before="18"/>
              <w:ind w:right="187"/>
              <w:rPr>
                <w:sz w:val="20"/>
              </w:rPr>
            </w:pPr>
            <w:r>
              <w:rPr>
                <w:sz w:val="20"/>
              </w:rPr>
              <w:t>2.2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Understand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work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within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your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agreed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scope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practice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lawful, safe and effective Healthcare Science</w:t>
            </w:r>
          </w:p>
        </w:tc>
        <w:tc>
          <w:tcPr>
            <w:tcW w:w="655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1041" w:hRule="atLeast"/>
        </w:trPr>
        <w:tc>
          <w:tcPr>
            <w:tcW w:w="7621" w:type="dxa"/>
          </w:tcPr>
          <w:p>
            <w:pPr>
              <w:pStyle w:val="TableParagraph"/>
              <w:spacing w:before="38"/>
              <w:rPr>
                <w:sz w:val="20"/>
              </w:rPr>
            </w:pPr>
            <w:r>
              <w:rPr>
                <w:sz w:val="20"/>
              </w:rPr>
              <w:t>2.3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Know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limits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your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practice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when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advice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refer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another </w:t>
            </w:r>
            <w:r>
              <w:rPr>
                <w:spacing w:val="-2"/>
                <w:sz w:val="20"/>
              </w:rPr>
              <w:t>professional</w:t>
            </w:r>
          </w:p>
        </w:tc>
        <w:tc>
          <w:tcPr>
            <w:tcW w:w="655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type w:val="continuous"/>
          <w:pgSz w:w="16850" w:h="11920" w:orient="landscape"/>
          <w:pgMar w:top="160" w:bottom="280" w:left="1100" w:right="122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9" w:after="0"/>
        <w:rPr>
          <w:b/>
          <w:sz w:val="26"/>
        </w:rPr>
      </w:pPr>
    </w:p>
    <w:tbl>
      <w:tblPr>
        <w:tblW w:w="0" w:type="auto"/>
        <w:jc w:val="left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1"/>
        <w:gridCol w:w="6557"/>
      </w:tblGrid>
      <w:tr>
        <w:trPr>
          <w:trHeight w:val="229" w:hRule="atLeast"/>
        </w:trPr>
        <w:tc>
          <w:tcPr>
            <w:tcW w:w="14178" w:type="dxa"/>
            <w:gridSpan w:val="2"/>
            <w:shd w:val="clear" w:color="auto" w:fill="BDBDBD"/>
          </w:tcPr>
          <w:p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Standard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3: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able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practice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within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legal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boundaries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profession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Healthcare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science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Practitioner</w:t>
            </w:r>
          </w:p>
        </w:tc>
      </w:tr>
      <w:tr>
        <w:trPr>
          <w:trHeight w:val="309" w:hRule="atLeast"/>
        </w:trPr>
        <w:tc>
          <w:tcPr>
            <w:tcW w:w="7621" w:type="dxa"/>
          </w:tcPr>
          <w:p>
            <w:pPr>
              <w:pStyle w:val="TableParagraph"/>
              <w:spacing w:before="35"/>
              <w:rPr>
                <w:sz w:val="20"/>
              </w:rPr>
            </w:pPr>
            <w:r>
              <w:rPr>
                <w:sz w:val="20"/>
              </w:rPr>
              <w:t>3.1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able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exercise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professional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duty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care</w:t>
            </w:r>
          </w:p>
        </w:tc>
        <w:tc>
          <w:tcPr>
            <w:tcW w:w="6557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42" w:hRule="atLeast"/>
        </w:trPr>
        <w:tc>
          <w:tcPr>
            <w:tcW w:w="7621" w:type="dxa"/>
          </w:tcPr>
          <w:p>
            <w:pPr>
              <w:pStyle w:val="TableParagraph"/>
              <w:spacing w:before="38"/>
              <w:rPr>
                <w:sz w:val="20"/>
              </w:rPr>
            </w:pPr>
            <w:r>
              <w:rPr>
                <w:sz w:val="20"/>
              </w:rPr>
              <w:t>3.2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Understand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standards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proficiency,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conduct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continuing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professional development expected of you by the Academy for Healthcare Science</w:t>
            </w:r>
          </w:p>
        </w:tc>
        <w:tc>
          <w:tcPr>
            <w:tcW w:w="6557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39" w:hRule="atLeast"/>
        </w:trPr>
        <w:tc>
          <w:tcPr>
            <w:tcW w:w="7621" w:type="dxa"/>
          </w:tcPr>
          <w:p>
            <w:pPr>
              <w:pStyle w:val="TableParagraph"/>
              <w:spacing w:before="35"/>
              <w:rPr>
                <w:sz w:val="20"/>
              </w:rPr>
            </w:pPr>
            <w:r>
              <w:rPr>
                <w:sz w:val="20"/>
              </w:rPr>
              <w:t>3.3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Know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about,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able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current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legislation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policy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applicable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 your work</w:t>
            </w:r>
          </w:p>
        </w:tc>
        <w:tc>
          <w:tcPr>
            <w:tcW w:w="6557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619" w:hRule="atLeast"/>
        </w:trPr>
        <w:tc>
          <w:tcPr>
            <w:tcW w:w="7621" w:type="dxa"/>
          </w:tcPr>
          <w:p>
            <w:pPr>
              <w:pStyle w:val="TableParagraph"/>
              <w:spacing w:before="36"/>
              <w:rPr>
                <w:sz w:val="20"/>
              </w:rPr>
            </w:pPr>
            <w:r>
              <w:rPr>
                <w:sz w:val="20"/>
              </w:rPr>
              <w:t>3.4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Understand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need,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where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appropriate,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hold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indemnity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insurance</w:t>
            </w:r>
          </w:p>
        </w:tc>
        <w:tc>
          <w:tcPr>
            <w:tcW w:w="6557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621" w:hRule="atLeast"/>
        </w:trPr>
        <w:tc>
          <w:tcPr>
            <w:tcW w:w="14178" w:type="dxa"/>
            <w:gridSpan w:val="2"/>
            <w:shd w:val="clear" w:color="auto" w:fill="BDBDBD"/>
          </w:tcPr>
          <w:p>
            <w:pPr>
              <w:pStyle w:val="TableParagraph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  <w:t>Standard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4: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able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maintain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fitness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practice</w:t>
            </w:r>
          </w:p>
        </w:tc>
      </w:tr>
      <w:tr>
        <w:trPr>
          <w:trHeight w:val="268" w:hRule="atLeast"/>
        </w:trPr>
        <w:tc>
          <w:tcPr>
            <w:tcW w:w="7621" w:type="dxa"/>
          </w:tcPr>
          <w:p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4.1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Understand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importance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maintaining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your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own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health</w:t>
            </w:r>
          </w:p>
        </w:tc>
        <w:tc>
          <w:tcPr>
            <w:tcW w:w="6557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01" w:hRule="atLeast"/>
        </w:trPr>
        <w:tc>
          <w:tcPr>
            <w:tcW w:w="762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4.2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Understand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maintain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high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standards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personal,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professional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 business conduct</w:t>
            </w:r>
          </w:p>
        </w:tc>
        <w:tc>
          <w:tcPr>
            <w:tcW w:w="6557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820" w:hRule="atLeast"/>
        </w:trPr>
        <w:tc>
          <w:tcPr>
            <w:tcW w:w="7621" w:type="dxa"/>
          </w:tcPr>
          <w:p>
            <w:pPr>
              <w:pStyle w:val="TableParagraph"/>
              <w:ind w:right="187"/>
              <w:rPr>
                <w:sz w:val="20"/>
              </w:rPr>
            </w:pPr>
            <w:r>
              <w:rPr>
                <w:sz w:val="20"/>
              </w:rPr>
              <w:t>4.3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Understand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maintain,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develop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update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your knowledge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 skills once registered</w:t>
            </w:r>
          </w:p>
        </w:tc>
        <w:tc>
          <w:tcPr>
            <w:tcW w:w="6557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498" w:hRule="atLeast"/>
        </w:trPr>
        <w:tc>
          <w:tcPr>
            <w:tcW w:w="14178" w:type="dxa"/>
            <w:gridSpan w:val="2"/>
            <w:shd w:val="clear" w:color="auto" w:fill="BDBDBD"/>
          </w:tcPr>
          <w:p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Standard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5: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able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practice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autonomous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health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professional,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exercising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own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professional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judgment</w:t>
            </w:r>
          </w:p>
        </w:tc>
      </w:tr>
      <w:tr>
        <w:trPr>
          <w:trHeight w:val="501" w:hRule="atLeast"/>
        </w:trPr>
        <w:tc>
          <w:tcPr>
            <w:tcW w:w="7621" w:type="dxa"/>
          </w:tcPr>
          <w:p>
            <w:pPr>
              <w:pStyle w:val="TableParagraph"/>
              <w:spacing w:line="230" w:lineRule="atLeast" w:before="21"/>
              <w:rPr>
                <w:sz w:val="20"/>
              </w:rPr>
            </w:pPr>
            <w:r>
              <w:rPr>
                <w:sz w:val="20"/>
              </w:rPr>
              <w:t>5.1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able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draw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appropriate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skills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knowledge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order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make professional judgments</w:t>
            </w:r>
          </w:p>
        </w:tc>
        <w:tc>
          <w:tcPr>
            <w:tcW w:w="6557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498" w:hRule="atLeast"/>
        </w:trPr>
        <w:tc>
          <w:tcPr>
            <w:tcW w:w="7621" w:type="dxa"/>
          </w:tcPr>
          <w:p>
            <w:pPr>
              <w:pStyle w:val="TableParagraph"/>
              <w:spacing w:line="230" w:lineRule="atLeast" w:before="18"/>
              <w:rPr>
                <w:sz w:val="20"/>
              </w:rPr>
            </w:pPr>
            <w:r>
              <w:rPr>
                <w:sz w:val="20"/>
              </w:rPr>
              <w:t>5.2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able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assess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situation,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determine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nature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severity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problem and call upon the required knowledge and experience to deal with the problem</w:t>
            </w:r>
          </w:p>
        </w:tc>
        <w:tc>
          <w:tcPr>
            <w:tcW w:w="6557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01" w:hRule="atLeast"/>
        </w:trPr>
        <w:tc>
          <w:tcPr>
            <w:tcW w:w="7621" w:type="dxa"/>
          </w:tcPr>
          <w:p>
            <w:pPr>
              <w:pStyle w:val="TableParagraph"/>
              <w:spacing w:line="230" w:lineRule="atLeast" w:before="22"/>
              <w:rPr>
                <w:sz w:val="20"/>
              </w:rPr>
            </w:pPr>
            <w:r>
              <w:rPr>
                <w:sz w:val="20"/>
              </w:rPr>
              <w:t>5.3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Know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limits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your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patience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when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advice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refer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another </w:t>
            </w:r>
            <w:r>
              <w:rPr>
                <w:spacing w:val="-2"/>
                <w:sz w:val="20"/>
              </w:rPr>
              <w:t>professional</w:t>
            </w:r>
          </w:p>
        </w:tc>
        <w:tc>
          <w:tcPr>
            <w:tcW w:w="6557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849" w:hRule="atLeast"/>
        </w:trPr>
        <w:tc>
          <w:tcPr>
            <w:tcW w:w="7621" w:type="dxa"/>
          </w:tcPr>
          <w:p>
            <w:pPr>
              <w:pStyle w:val="TableParagraph"/>
              <w:spacing w:before="35"/>
              <w:ind w:right="187"/>
              <w:rPr>
                <w:sz w:val="20"/>
              </w:rPr>
            </w:pPr>
            <w:r>
              <w:rPr>
                <w:sz w:val="20"/>
              </w:rPr>
              <w:t>5.4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Recognise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personally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responsible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must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able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justify your decisions</w:t>
            </w:r>
          </w:p>
        </w:tc>
        <w:tc>
          <w:tcPr>
            <w:tcW w:w="6557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headerReference w:type="default" r:id="rId5"/>
          <w:footerReference w:type="default" r:id="rId6"/>
          <w:pgSz w:w="16850" w:h="11920" w:orient="landscape"/>
          <w:pgMar w:header="338" w:footer="513" w:top="1080" w:bottom="700" w:left="1100" w:right="1220"/>
          <w:pgNumType w:start="13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9" w:after="0"/>
        <w:rPr>
          <w:b/>
          <w:sz w:val="26"/>
        </w:rPr>
      </w:pPr>
    </w:p>
    <w:tbl>
      <w:tblPr>
        <w:tblW w:w="0" w:type="auto"/>
        <w:jc w:val="left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1"/>
        <w:gridCol w:w="6557"/>
      </w:tblGrid>
      <w:tr>
        <w:trPr>
          <w:trHeight w:val="510" w:hRule="atLeast"/>
        </w:trPr>
        <w:tc>
          <w:tcPr>
            <w:tcW w:w="14178" w:type="dxa"/>
            <w:gridSpan w:val="2"/>
            <w:shd w:val="clear" w:color="auto" w:fill="BDBDBD"/>
          </w:tcPr>
          <w:p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Standard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6: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aware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impact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culture,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equality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diversity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practice</w:t>
            </w:r>
          </w:p>
        </w:tc>
      </w:tr>
      <w:tr>
        <w:trPr>
          <w:trHeight w:val="501" w:hRule="atLeast"/>
        </w:trPr>
        <w:tc>
          <w:tcPr>
            <w:tcW w:w="7621" w:type="dxa"/>
          </w:tcPr>
          <w:p>
            <w:pPr>
              <w:pStyle w:val="TableParagraph"/>
              <w:ind w:right="187"/>
              <w:rPr>
                <w:sz w:val="20"/>
              </w:rPr>
            </w:pPr>
            <w:r>
              <w:rPr>
                <w:sz w:val="20"/>
              </w:rPr>
              <w:t>6.1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Understand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requirement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adapt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practice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diverse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needs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 service users</w:t>
            </w:r>
          </w:p>
        </w:tc>
        <w:tc>
          <w:tcPr>
            <w:tcW w:w="6557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17" w:hRule="atLeast"/>
        </w:trPr>
        <w:tc>
          <w:tcPr>
            <w:tcW w:w="762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6.2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Understand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take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service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user’s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individual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physical, psychological, religious and cultural needs when delivering healthcare</w:t>
            </w:r>
          </w:p>
        </w:tc>
        <w:tc>
          <w:tcPr>
            <w:tcW w:w="6557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773" w:hRule="atLeast"/>
        </w:trPr>
        <w:tc>
          <w:tcPr>
            <w:tcW w:w="7621" w:type="dxa"/>
          </w:tcPr>
          <w:p>
            <w:pPr>
              <w:pStyle w:val="TableParagraph"/>
              <w:spacing w:line="261" w:lineRule="auto"/>
              <w:rPr>
                <w:sz w:val="20"/>
              </w:rPr>
            </w:pPr>
            <w:r>
              <w:rPr>
                <w:sz w:val="20"/>
              </w:rPr>
              <w:t>6.3 Understand the need to respect and uphold the rights, dignity, values and autonomy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service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users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(including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their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role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diagnostic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therapeutic process and in maintaining health and wellbeing)</w:t>
            </w:r>
          </w:p>
        </w:tc>
        <w:tc>
          <w:tcPr>
            <w:tcW w:w="6557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038" w:hRule="atLeast"/>
        </w:trPr>
        <w:tc>
          <w:tcPr>
            <w:tcW w:w="762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6.4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Understand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address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issues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inequality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service provision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all </w:t>
            </w:r>
            <w:r>
              <w:rPr>
                <w:spacing w:val="-2"/>
                <w:sz w:val="20"/>
              </w:rPr>
              <w:t>communities</w:t>
            </w:r>
          </w:p>
        </w:tc>
        <w:tc>
          <w:tcPr>
            <w:tcW w:w="6557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42" w:hRule="atLeast"/>
        </w:trPr>
        <w:tc>
          <w:tcPr>
            <w:tcW w:w="14178" w:type="dxa"/>
            <w:gridSpan w:val="2"/>
            <w:shd w:val="clear" w:color="auto" w:fill="BDBDBD"/>
          </w:tcPr>
          <w:p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Standard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7: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able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practice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non-discriminatory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manner</w:t>
            </w:r>
          </w:p>
        </w:tc>
      </w:tr>
      <w:tr>
        <w:trPr>
          <w:trHeight w:val="808" w:hRule="atLeast"/>
        </w:trPr>
        <w:tc>
          <w:tcPr>
            <w:tcW w:w="7621" w:type="dxa"/>
          </w:tcPr>
          <w:p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7.0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able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practice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non-discriminatory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manner</w:t>
            </w:r>
          </w:p>
        </w:tc>
        <w:tc>
          <w:tcPr>
            <w:tcW w:w="6557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14178" w:type="dxa"/>
            <w:gridSpan w:val="2"/>
            <w:shd w:val="clear" w:color="auto" w:fill="BDBDBD"/>
          </w:tcPr>
          <w:p>
            <w:pPr>
              <w:pStyle w:val="TableParagraph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  <w:t>Standard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8: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Understand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need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openness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transparency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management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delivery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healthcare</w:t>
            </w:r>
          </w:p>
        </w:tc>
      </w:tr>
      <w:tr>
        <w:trPr>
          <w:trHeight w:val="729" w:hRule="atLeast"/>
        </w:trPr>
        <w:tc>
          <w:tcPr>
            <w:tcW w:w="762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8.1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Understand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protect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service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users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risk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harm presented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by another person’s conduct, performance or health and to act appropriately when concerns are identified or raised</w:t>
            </w:r>
          </w:p>
        </w:tc>
        <w:tc>
          <w:tcPr>
            <w:tcW w:w="6557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499" w:hRule="atLeast"/>
        </w:trPr>
        <w:tc>
          <w:tcPr>
            <w:tcW w:w="762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8.2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Understand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duty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candor you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owe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service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users/patients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public, and know how to act accordingly</w:t>
            </w:r>
          </w:p>
        </w:tc>
        <w:tc>
          <w:tcPr>
            <w:tcW w:w="6557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962" w:hRule="atLeast"/>
        </w:trPr>
        <w:tc>
          <w:tcPr>
            <w:tcW w:w="7621" w:type="dxa"/>
          </w:tcPr>
          <w:p>
            <w:pPr>
              <w:pStyle w:val="TableParagraph"/>
              <w:ind w:right="227"/>
              <w:rPr>
                <w:sz w:val="20"/>
              </w:rPr>
            </w:pPr>
            <w:r>
              <w:rPr>
                <w:sz w:val="20"/>
              </w:rPr>
              <w:t>8.3 Understand how to share information as appropriate with service users/patients/carers,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colleagues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services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support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quality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care in line with published guidance and legal requirements, taking into account data protection and confidentiality</w:t>
            </w:r>
          </w:p>
        </w:tc>
        <w:tc>
          <w:tcPr>
            <w:tcW w:w="6557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041" w:hRule="atLeast"/>
        </w:trPr>
        <w:tc>
          <w:tcPr>
            <w:tcW w:w="762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8.4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Understand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that your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conduct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should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times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justify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trust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service users/patients, carers, colleagues and the public in the scientific profession</w:t>
            </w:r>
          </w:p>
        </w:tc>
        <w:tc>
          <w:tcPr>
            <w:tcW w:w="6557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6850" w:h="11920" w:orient="landscape"/>
          <w:pgMar w:header="338" w:footer="513" w:top="1080" w:bottom="700" w:left="1100" w:right="122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9" w:after="0"/>
        <w:rPr>
          <w:b/>
          <w:sz w:val="26"/>
        </w:rPr>
      </w:pPr>
    </w:p>
    <w:tbl>
      <w:tblPr>
        <w:tblW w:w="0" w:type="auto"/>
        <w:jc w:val="left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1"/>
        <w:gridCol w:w="6557"/>
      </w:tblGrid>
      <w:tr>
        <w:trPr>
          <w:trHeight w:val="539" w:hRule="atLeast"/>
        </w:trPr>
        <w:tc>
          <w:tcPr>
            <w:tcW w:w="14178" w:type="dxa"/>
            <w:gridSpan w:val="2"/>
            <w:shd w:val="clear" w:color="auto" w:fill="BDBDBD"/>
          </w:tcPr>
          <w:p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Standard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9: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Understand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importance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able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maintain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confidentiality</w:t>
            </w:r>
          </w:p>
        </w:tc>
      </w:tr>
      <w:tr>
        <w:trPr>
          <w:trHeight w:val="270" w:hRule="atLeast"/>
        </w:trPr>
        <w:tc>
          <w:tcPr>
            <w:tcW w:w="7621" w:type="dxa"/>
          </w:tcPr>
          <w:p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9.1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Understand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need,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when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appropriate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obtain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informed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consent</w:t>
            </w:r>
          </w:p>
        </w:tc>
        <w:tc>
          <w:tcPr>
            <w:tcW w:w="6557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729" w:hRule="atLeast"/>
        </w:trPr>
        <w:tc>
          <w:tcPr>
            <w:tcW w:w="7621" w:type="dxa"/>
          </w:tcPr>
          <w:p>
            <w:pPr>
              <w:pStyle w:val="TableParagraph"/>
              <w:ind w:right="52"/>
              <w:rPr>
                <w:sz w:val="20"/>
              </w:rPr>
            </w:pPr>
            <w:r>
              <w:rPr>
                <w:sz w:val="20"/>
              </w:rPr>
              <w:t>9.2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Understand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maintain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confidentiality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service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user’s information and records in line with published guidance, legal requirements and the wishes of the service user</w:t>
            </w:r>
          </w:p>
        </w:tc>
        <w:tc>
          <w:tcPr>
            <w:tcW w:w="6557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044" w:hRule="atLeast"/>
        </w:trPr>
        <w:tc>
          <w:tcPr>
            <w:tcW w:w="7621" w:type="dxa"/>
          </w:tcPr>
          <w:p>
            <w:pPr>
              <w:pStyle w:val="TableParagraph"/>
              <w:ind w:right="187"/>
              <w:rPr>
                <w:sz w:val="20"/>
              </w:rPr>
            </w:pPr>
            <w:r>
              <w:rPr>
                <w:sz w:val="20"/>
              </w:rPr>
              <w:t>9.3 Understand that the requirements of confidentiality and informed consent extends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(for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example)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results,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recordings,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digital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images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illustrations</w:t>
            </w:r>
          </w:p>
        </w:tc>
        <w:tc>
          <w:tcPr>
            <w:tcW w:w="6557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39" w:hRule="atLeast"/>
        </w:trPr>
        <w:tc>
          <w:tcPr>
            <w:tcW w:w="14178" w:type="dxa"/>
            <w:gridSpan w:val="2"/>
            <w:shd w:val="clear" w:color="auto" w:fill="BDBDBD"/>
          </w:tcPr>
          <w:p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Standard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10: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able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maintain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records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appropriately</w:t>
            </w:r>
          </w:p>
        </w:tc>
      </w:tr>
      <w:tr>
        <w:trPr>
          <w:trHeight w:val="498" w:hRule="atLeast"/>
        </w:trPr>
        <w:tc>
          <w:tcPr>
            <w:tcW w:w="762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10.1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Understand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maintain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complete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record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including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relevant information related to tests, investigations and treatment</w:t>
            </w:r>
          </w:p>
        </w:tc>
        <w:tc>
          <w:tcPr>
            <w:tcW w:w="6557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03" w:hRule="atLeast"/>
        </w:trPr>
        <w:tc>
          <w:tcPr>
            <w:tcW w:w="762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10.2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able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keep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accurate,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comprehensive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comprehensible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records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 accordance with applicable legislation, protocols and guidelines</w:t>
            </w:r>
          </w:p>
        </w:tc>
        <w:tc>
          <w:tcPr>
            <w:tcW w:w="6557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540" w:hRule="atLeast"/>
        </w:trPr>
        <w:tc>
          <w:tcPr>
            <w:tcW w:w="762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10.3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able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provide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clear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reports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appropriate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methods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analysing, summarising and displaying information in ways that are accessible and understandable by non-scientific professionals</w:t>
            </w:r>
          </w:p>
        </w:tc>
        <w:tc>
          <w:tcPr>
            <w:tcW w:w="6557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39" w:hRule="atLeast"/>
        </w:trPr>
        <w:tc>
          <w:tcPr>
            <w:tcW w:w="14178" w:type="dxa"/>
            <w:gridSpan w:val="2"/>
            <w:shd w:val="clear" w:color="auto" w:fill="BDBDBD"/>
          </w:tcPr>
          <w:p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Standard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11: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able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communicate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effectively</w:t>
            </w:r>
          </w:p>
        </w:tc>
      </w:tr>
      <w:tr>
        <w:trPr>
          <w:trHeight w:val="732" w:hRule="atLeast"/>
        </w:trPr>
        <w:tc>
          <w:tcPr>
            <w:tcW w:w="7621" w:type="dxa"/>
          </w:tcPr>
          <w:p>
            <w:pPr>
              <w:pStyle w:val="TableParagraph"/>
              <w:ind w:right="187"/>
              <w:rPr>
                <w:sz w:val="20"/>
              </w:rPr>
            </w:pPr>
            <w:r>
              <w:rPr>
                <w:sz w:val="20"/>
              </w:rPr>
              <w:t>11.1 Understand how communication skills affect the provision of Healthcare Science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how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means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communication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should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modified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address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 take account of sensory or cognitive impairments</w:t>
            </w:r>
          </w:p>
        </w:tc>
        <w:tc>
          <w:tcPr>
            <w:tcW w:w="6557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6850" w:h="11920" w:orient="landscape"/>
          <w:pgMar w:header="338" w:footer="513" w:top="1080" w:bottom="700" w:left="1100" w:right="122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9" w:after="0"/>
        <w:rPr>
          <w:b/>
          <w:sz w:val="26"/>
        </w:rPr>
      </w:pPr>
    </w:p>
    <w:tbl>
      <w:tblPr>
        <w:tblW w:w="0" w:type="auto"/>
        <w:jc w:val="left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1"/>
        <w:gridCol w:w="6557"/>
      </w:tblGrid>
      <w:tr>
        <w:trPr>
          <w:trHeight w:val="4774" w:hRule="atLeast"/>
        </w:trPr>
        <w:tc>
          <w:tcPr>
            <w:tcW w:w="7621" w:type="dxa"/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553" w:val="left" w:leader="none"/>
              </w:tabs>
              <w:spacing w:line="240" w:lineRule="auto" w:before="0" w:after="0"/>
              <w:ind w:left="107" w:right="574" w:firstLine="0"/>
              <w:jc w:val="both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able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demonstrate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effective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appropriate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skills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communicating information,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advice,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instruction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professional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opinion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colleagues,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service users, their relatives and carers:</w:t>
            </w:r>
          </w:p>
          <w:p>
            <w:pPr>
              <w:pStyle w:val="TableParagraph"/>
              <w:numPr>
                <w:ilvl w:val="2"/>
                <w:numId w:val="1"/>
              </w:numPr>
              <w:tabs>
                <w:tab w:pos="828" w:val="left" w:leader="none"/>
                <w:tab w:pos="829" w:val="left" w:leader="none"/>
              </w:tabs>
              <w:spacing w:line="235" w:lineRule="auto" w:before="41" w:after="0"/>
              <w:ind w:left="828" w:right="347" w:hanging="360"/>
              <w:jc w:val="left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able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gather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information,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including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qualitative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quantitative</w:t>
            </w:r>
            <w:r>
              <w:rPr>
                <w:spacing w:val="-19"/>
                <w:sz w:val="20"/>
              </w:rPr>
              <w:t> </w:t>
            </w:r>
            <w:r>
              <w:rPr>
                <w:sz w:val="20"/>
              </w:rPr>
              <w:t>data, that helps to evaluate the responses of service users to their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care</w:t>
            </w:r>
          </w:p>
          <w:p>
            <w:pPr>
              <w:pStyle w:val="TableParagraph"/>
              <w:numPr>
                <w:ilvl w:val="2"/>
                <w:numId w:val="1"/>
              </w:numPr>
              <w:tabs>
                <w:tab w:pos="828" w:val="left" w:leader="none"/>
                <w:tab w:pos="829" w:val="left" w:leader="none"/>
              </w:tabs>
              <w:spacing w:line="240" w:lineRule="auto" w:before="42" w:after="0"/>
              <w:ind w:left="828" w:right="455" w:hanging="360"/>
              <w:jc w:val="left"/>
              <w:rPr>
                <w:sz w:val="20"/>
              </w:rPr>
            </w:pPr>
            <w:r>
              <w:rPr>
                <w:sz w:val="20"/>
              </w:rPr>
              <w:t>Are able to evaluate intervention plans using recognized outcome measures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revise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plans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necessary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conjunction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service </w:t>
            </w:r>
            <w:r>
              <w:rPr>
                <w:spacing w:val="-2"/>
                <w:sz w:val="20"/>
              </w:rPr>
              <w:t>users</w:t>
            </w:r>
          </w:p>
          <w:p>
            <w:pPr>
              <w:pStyle w:val="TableParagraph"/>
              <w:numPr>
                <w:ilvl w:val="2"/>
                <w:numId w:val="1"/>
              </w:numPr>
              <w:tabs>
                <w:tab w:pos="828" w:val="left" w:leader="none"/>
                <w:tab w:pos="829" w:val="left" w:leader="none"/>
              </w:tabs>
              <w:spacing w:line="235" w:lineRule="auto" w:before="44" w:after="0"/>
              <w:ind w:left="828" w:right="213" w:hanging="360"/>
              <w:jc w:val="left"/>
              <w:rPr>
                <w:sz w:val="20"/>
              </w:rPr>
            </w:pPr>
            <w:r>
              <w:rPr>
                <w:sz w:val="20"/>
              </w:rPr>
              <w:t>Recognise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monitor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evaluate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quality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practice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0"/>
                <w:sz w:val="20"/>
              </w:rPr>
              <w:t> </w:t>
            </w:r>
            <w:r>
              <w:rPr>
                <w:sz w:val="20"/>
              </w:rPr>
              <w:t>the value of contributing to the generation of data for quality assurance and improvement programmes</w:t>
            </w:r>
          </w:p>
          <w:p>
            <w:pPr>
              <w:pStyle w:val="TableParagraph"/>
              <w:numPr>
                <w:ilvl w:val="2"/>
                <w:numId w:val="1"/>
              </w:numPr>
              <w:tabs>
                <w:tab w:pos="829" w:val="left" w:leader="none"/>
              </w:tabs>
              <w:spacing w:line="235" w:lineRule="auto" w:before="48" w:after="0"/>
              <w:ind w:left="828" w:right="190" w:hanging="360"/>
              <w:jc w:val="both"/>
              <w:rPr>
                <w:sz w:val="20"/>
              </w:rPr>
            </w:pPr>
            <w:r>
              <w:rPr>
                <w:sz w:val="20"/>
              </w:rPr>
              <w:t>Are able to make reasoned decisions to initiate, continue, modify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 cease investigation,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treatment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techniques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procedures,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record the decisions and reasoning appropriately</w:t>
            </w:r>
          </w:p>
          <w:p>
            <w:pPr>
              <w:pStyle w:val="TableParagraph"/>
              <w:numPr>
                <w:ilvl w:val="2"/>
                <w:numId w:val="1"/>
              </w:numPr>
              <w:tabs>
                <w:tab w:pos="828" w:val="left" w:leader="none"/>
                <w:tab w:pos="829" w:val="left" w:leader="none"/>
              </w:tabs>
              <w:spacing w:line="237" w:lineRule="auto" w:before="44" w:after="0"/>
              <w:ind w:left="828" w:right="136" w:hanging="360"/>
              <w:jc w:val="left"/>
              <w:rPr>
                <w:sz w:val="20"/>
              </w:rPr>
            </w:pPr>
            <w:r>
              <w:rPr>
                <w:sz w:val="20"/>
              </w:rPr>
              <w:t>Are able to select and apply quality control and quality assurance techniques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accordance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standard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operating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procedures,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national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and international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guidelines</w:t>
            </w:r>
          </w:p>
          <w:p>
            <w:pPr>
              <w:pStyle w:val="TableParagraph"/>
              <w:numPr>
                <w:ilvl w:val="2"/>
                <w:numId w:val="1"/>
              </w:numPr>
              <w:tabs>
                <w:tab w:pos="828" w:val="left" w:leader="none"/>
                <w:tab w:pos="829" w:val="left" w:leader="none"/>
              </w:tabs>
              <w:spacing w:line="240" w:lineRule="auto" w:before="40" w:after="0"/>
              <w:ind w:left="828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able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identify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respond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appropriately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abnormal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outcomes</w:t>
            </w:r>
          </w:p>
        </w:tc>
        <w:tc>
          <w:tcPr>
            <w:tcW w:w="6557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54" w:hRule="atLeast"/>
        </w:trPr>
        <w:tc>
          <w:tcPr>
            <w:tcW w:w="14178" w:type="dxa"/>
            <w:gridSpan w:val="2"/>
            <w:shd w:val="clear" w:color="auto" w:fill="BDBDBD"/>
          </w:tcPr>
          <w:p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Standard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12: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able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work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appropriately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others</w:t>
            </w:r>
          </w:p>
        </w:tc>
      </w:tr>
      <w:tr>
        <w:trPr>
          <w:trHeight w:val="733" w:hRule="atLeast"/>
        </w:trPr>
        <w:tc>
          <w:tcPr>
            <w:tcW w:w="762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12.1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Understand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work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professionals,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support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staff,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service users, carers and relatives in the ways that best serve the interests of individual service users and the public</w:t>
            </w:r>
          </w:p>
        </w:tc>
        <w:tc>
          <w:tcPr>
            <w:tcW w:w="6557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499" w:hRule="atLeast"/>
        </w:trPr>
        <w:tc>
          <w:tcPr>
            <w:tcW w:w="7621" w:type="dxa"/>
          </w:tcPr>
          <w:p>
            <w:pPr>
              <w:pStyle w:val="TableParagraph"/>
              <w:ind w:right="187"/>
              <w:rPr>
                <w:sz w:val="20"/>
              </w:rPr>
            </w:pPr>
            <w:r>
              <w:rPr>
                <w:sz w:val="20"/>
              </w:rPr>
              <w:t>12.2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Understand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work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effectively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member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multi-disciplinary </w:t>
            </w:r>
            <w:r>
              <w:rPr>
                <w:spacing w:val="-4"/>
                <w:sz w:val="20"/>
              </w:rPr>
              <w:t>team</w:t>
            </w:r>
          </w:p>
        </w:tc>
        <w:tc>
          <w:tcPr>
            <w:tcW w:w="6557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03" w:hRule="atLeast"/>
        </w:trPr>
        <w:tc>
          <w:tcPr>
            <w:tcW w:w="762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12.3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Understand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consult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take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advice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colleagues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where </w:t>
            </w:r>
            <w:r>
              <w:rPr>
                <w:spacing w:val="-2"/>
                <w:sz w:val="20"/>
              </w:rPr>
              <w:t>appropriate</w:t>
            </w:r>
          </w:p>
        </w:tc>
        <w:tc>
          <w:tcPr>
            <w:tcW w:w="6557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34" w:hRule="atLeast"/>
        </w:trPr>
        <w:tc>
          <w:tcPr>
            <w:tcW w:w="7621" w:type="dxa"/>
          </w:tcPr>
          <w:p>
            <w:pPr>
              <w:pStyle w:val="TableParagraph"/>
              <w:ind w:right="227"/>
              <w:rPr>
                <w:sz w:val="20"/>
              </w:rPr>
            </w:pPr>
            <w:r>
              <w:rPr>
                <w:sz w:val="20"/>
              </w:rPr>
              <w:t>12.4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Understand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needs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respect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skills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contributions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your </w:t>
            </w:r>
            <w:r>
              <w:rPr>
                <w:spacing w:val="-2"/>
                <w:sz w:val="20"/>
              </w:rPr>
              <w:t>colleagues</w:t>
            </w:r>
          </w:p>
        </w:tc>
        <w:tc>
          <w:tcPr>
            <w:tcW w:w="6557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498" w:hRule="atLeast"/>
        </w:trPr>
        <w:tc>
          <w:tcPr>
            <w:tcW w:w="7621" w:type="dxa"/>
          </w:tcPr>
          <w:p>
            <w:pPr>
              <w:pStyle w:val="TableParagraph"/>
              <w:ind w:right="187"/>
              <w:rPr>
                <w:sz w:val="20"/>
              </w:rPr>
            </w:pPr>
            <w:r>
              <w:rPr>
                <w:sz w:val="20"/>
              </w:rPr>
              <w:t>12.5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Understand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share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information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colleagues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protect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 health, safety and well-being of service users and the public</w:t>
            </w:r>
          </w:p>
        </w:tc>
        <w:tc>
          <w:tcPr>
            <w:tcW w:w="6557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01" w:hRule="atLeast"/>
        </w:trPr>
        <w:tc>
          <w:tcPr>
            <w:tcW w:w="762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12.6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Understand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maintain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responsibility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when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delegating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others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 provide support when necessary</w:t>
            </w:r>
          </w:p>
        </w:tc>
        <w:tc>
          <w:tcPr>
            <w:tcW w:w="6557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6850" w:h="11920" w:orient="landscape"/>
          <w:pgMar w:header="338" w:footer="513" w:top="1080" w:bottom="700" w:left="1100" w:right="122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9" w:after="1"/>
        <w:rPr>
          <w:b/>
          <w:sz w:val="26"/>
        </w:rPr>
      </w:pPr>
    </w:p>
    <w:tbl>
      <w:tblPr>
        <w:tblW w:w="0" w:type="auto"/>
        <w:jc w:val="left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1"/>
        <w:gridCol w:w="6557"/>
      </w:tblGrid>
      <w:tr>
        <w:trPr>
          <w:trHeight w:val="443" w:hRule="atLeast"/>
        </w:trPr>
        <w:tc>
          <w:tcPr>
            <w:tcW w:w="14178" w:type="dxa"/>
            <w:gridSpan w:val="2"/>
            <w:shd w:val="clear" w:color="auto" w:fill="BDBDBD"/>
          </w:tcPr>
          <w:p>
            <w:pPr>
              <w:pStyle w:val="TableParagraph"/>
              <w:spacing w:before="30"/>
              <w:ind w:left="3053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SKILLS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REQUIRED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PRACTICE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HEALTHCARE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SCIENCE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PRACTITIONER</w:t>
            </w:r>
          </w:p>
        </w:tc>
      </w:tr>
      <w:tr>
        <w:trPr>
          <w:trHeight w:val="517" w:hRule="atLeast"/>
        </w:trPr>
        <w:tc>
          <w:tcPr>
            <w:tcW w:w="14178" w:type="dxa"/>
            <w:gridSpan w:val="2"/>
            <w:shd w:val="clear" w:color="auto" w:fill="BDBDBD"/>
          </w:tcPr>
          <w:p>
            <w:pPr>
              <w:pStyle w:val="TableParagraph"/>
              <w:spacing w:before="33"/>
              <w:rPr>
                <w:b/>
                <w:sz w:val="20"/>
              </w:rPr>
            </w:pPr>
            <w:r>
              <w:rPr>
                <w:b/>
                <w:sz w:val="20"/>
              </w:rPr>
              <w:t>Standard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13: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able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draw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appropriate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Healthcare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Science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knowledge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skills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required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safe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effective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practice</w:t>
            </w:r>
          </w:p>
        </w:tc>
      </w:tr>
      <w:tr>
        <w:trPr>
          <w:trHeight w:val="542" w:hRule="atLeast"/>
        </w:trPr>
        <w:tc>
          <w:tcPr>
            <w:tcW w:w="7621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13.1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able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identify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assess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Healthcare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Science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needs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service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users</w:t>
            </w:r>
          </w:p>
        </w:tc>
        <w:tc>
          <w:tcPr>
            <w:tcW w:w="6557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01" w:hRule="atLeast"/>
        </w:trPr>
        <w:tc>
          <w:tcPr>
            <w:tcW w:w="762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13.2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able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gather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appropriate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information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within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 context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Healthcare Science and its application in Healthcare</w:t>
            </w:r>
          </w:p>
        </w:tc>
        <w:tc>
          <w:tcPr>
            <w:tcW w:w="6557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566" w:hRule="atLeast"/>
        </w:trPr>
        <w:tc>
          <w:tcPr>
            <w:tcW w:w="7621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553" w:val="left" w:leader="none"/>
              </w:tabs>
              <w:spacing w:line="240" w:lineRule="auto" w:before="0" w:after="0"/>
              <w:ind w:left="107" w:right="487" w:firstLine="0"/>
              <w:jc w:val="left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able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select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appropriate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standardised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non-standardised assessment techniques, including (where appropriate):</w:t>
            </w:r>
          </w:p>
          <w:p>
            <w:pPr>
              <w:pStyle w:val="TableParagraph"/>
              <w:spacing w:before="1"/>
              <w:ind w:left="0"/>
              <w:rPr>
                <w:b/>
                <w:sz w:val="27"/>
              </w:rPr>
            </w:pPr>
          </w:p>
          <w:p>
            <w:pPr>
              <w:pStyle w:val="TableParagraph"/>
              <w:numPr>
                <w:ilvl w:val="2"/>
                <w:numId w:val="2"/>
              </w:numPr>
              <w:tabs>
                <w:tab w:pos="828" w:val="left" w:leader="none"/>
                <w:tab w:pos="829" w:val="left" w:leader="none"/>
              </w:tabs>
              <w:spacing w:line="235" w:lineRule="auto" w:before="1" w:after="0"/>
              <w:ind w:left="828" w:right="830" w:hanging="360"/>
              <w:jc w:val="left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able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undertake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record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thorough,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sensitive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detailed assessment, using appropriate techniques and equipment</w:t>
            </w:r>
          </w:p>
          <w:p>
            <w:pPr>
              <w:pStyle w:val="TableParagraph"/>
              <w:numPr>
                <w:ilvl w:val="2"/>
                <w:numId w:val="2"/>
              </w:numPr>
              <w:tabs>
                <w:tab w:pos="828" w:val="left" w:leader="none"/>
                <w:tab w:pos="829" w:val="left" w:leader="none"/>
              </w:tabs>
              <w:spacing w:line="237" w:lineRule="auto" w:before="46" w:after="0"/>
              <w:ind w:left="828" w:right="329" w:hanging="360"/>
              <w:jc w:val="left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able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demonstrate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practical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skills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essentials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measurement, data generation and analysis</w:t>
            </w:r>
          </w:p>
          <w:p>
            <w:pPr>
              <w:pStyle w:val="TableParagraph"/>
              <w:numPr>
                <w:ilvl w:val="2"/>
                <w:numId w:val="2"/>
              </w:numPr>
              <w:tabs>
                <w:tab w:pos="828" w:val="left" w:leader="none"/>
                <w:tab w:pos="829" w:val="left" w:leader="none"/>
              </w:tabs>
              <w:spacing w:line="232" w:lineRule="auto" w:before="47" w:after="0"/>
              <w:ind w:left="828" w:right="365" w:hanging="360"/>
              <w:jc w:val="left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able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validate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routine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scientific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technical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data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demonstrate compliance with pre-defined quality standards</w:t>
            </w:r>
          </w:p>
          <w:p>
            <w:pPr>
              <w:pStyle w:val="TableParagraph"/>
              <w:numPr>
                <w:ilvl w:val="2"/>
                <w:numId w:val="2"/>
              </w:numPr>
              <w:tabs>
                <w:tab w:pos="828" w:val="left" w:leader="none"/>
                <w:tab w:pos="829" w:val="left" w:leader="none"/>
              </w:tabs>
              <w:spacing w:line="235" w:lineRule="auto" w:before="49" w:after="0"/>
              <w:ind w:left="828" w:right="445" w:hanging="360"/>
              <w:jc w:val="left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aware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assess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evaluate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new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equipment,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methods and procedures prior to routine use</w:t>
            </w:r>
          </w:p>
          <w:p>
            <w:pPr>
              <w:pStyle w:val="TableParagraph"/>
              <w:numPr>
                <w:ilvl w:val="2"/>
                <w:numId w:val="2"/>
              </w:numPr>
              <w:tabs>
                <w:tab w:pos="828" w:val="left" w:leader="none"/>
                <w:tab w:pos="829" w:val="left" w:leader="none"/>
              </w:tabs>
              <w:spacing w:line="228" w:lineRule="exact" w:before="86" w:after="0"/>
              <w:ind w:left="828" w:right="759" w:hanging="360"/>
              <w:jc w:val="left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able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undertake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arrange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investigations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assessments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as appropriate using protocols to select standard healthcare science </w:t>
            </w:r>
            <w:r>
              <w:rPr>
                <w:spacing w:val="-2"/>
                <w:sz w:val="20"/>
              </w:rPr>
              <w:t>procedures</w:t>
            </w:r>
          </w:p>
        </w:tc>
        <w:tc>
          <w:tcPr>
            <w:tcW w:w="6557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98" w:hRule="atLeast"/>
        </w:trPr>
        <w:tc>
          <w:tcPr>
            <w:tcW w:w="7621" w:type="dxa"/>
          </w:tcPr>
          <w:p>
            <w:pPr>
              <w:pStyle w:val="TableParagraph"/>
              <w:spacing w:before="38"/>
              <w:rPr>
                <w:sz w:val="20"/>
              </w:rPr>
            </w:pPr>
            <w:r>
              <w:rPr>
                <w:sz w:val="20"/>
              </w:rPr>
              <w:t>13.4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able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conduct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appropriate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healthcare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science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procedures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including:</w:t>
            </w:r>
          </w:p>
          <w:p>
            <w:pPr>
              <w:pStyle w:val="TableParagraph"/>
              <w:spacing w:before="4"/>
              <w:ind w:left="0"/>
              <w:rPr>
                <w:b/>
                <w:sz w:val="27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8" w:val="left" w:leader="none"/>
                <w:tab w:pos="829" w:val="left" w:leader="none"/>
              </w:tabs>
              <w:spacing w:line="235" w:lineRule="auto" w:before="1" w:after="0"/>
              <w:ind w:left="828" w:right="141" w:hanging="360"/>
              <w:jc w:val="left"/>
              <w:rPr>
                <w:sz w:val="20"/>
              </w:rPr>
            </w:pPr>
            <w:r>
              <w:rPr>
                <w:sz w:val="20"/>
              </w:rPr>
              <w:t>Understand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maintain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safety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both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service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users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those involved in their care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8" w:val="left" w:leader="none"/>
                <w:tab w:pos="829" w:val="left" w:leader="none"/>
              </w:tabs>
              <w:spacing w:line="237" w:lineRule="auto" w:before="43" w:after="0"/>
              <w:ind w:left="828" w:right="133" w:hanging="360"/>
              <w:jc w:val="left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able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equipment,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methods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technology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routine</w:t>
            </w:r>
            <w:r>
              <w:rPr>
                <w:spacing w:val="-20"/>
                <w:sz w:val="20"/>
              </w:rPr>
              <w:t> </w:t>
            </w:r>
            <w:r>
              <w:rPr>
                <w:sz w:val="20"/>
              </w:rPr>
              <w:t>clinical investigations in accordance with standard operating procedures, national and international guidelines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8" w:val="left" w:leader="none"/>
                <w:tab w:pos="829" w:val="left" w:leader="none"/>
              </w:tabs>
              <w:spacing w:line="235" w:lineRule="auto" w:before="48" w:after="0"/>
              <w:ind w:left="828" w:right="581" w:hanging="360"/>
              <w:jc w:val="left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able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perform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standard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healthcare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science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procedures,</w:t>
            </w:r>
            <w:r>
              <w:rPr>
                <w:spacing w:val="-20"/>
                <w:sz w:val="20"/>
              </w:rPr>
              <w:t> </w:t>
            </w:r>
            <w:r>
              <w:rPr>
                <w:sz w:val="20"/>
              </w:rPr>
              <w:t>including working directly with patients (where appropriate) to reproducible and measurable quality standards</w:t>
            </w:r>
          </w:p>
        </w:tc>
        <w:tc>
          <w:tcPr>
            <w:tcW w:w="6557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6850" w:h="11920" w:orient="landscape"/>
          <w:pgMar w:header="338" w:footer="513" w:top="1080" w:bottom="700" w:left="1100" w:right="122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9" w:after="0"/>
        <w:rPr>
          <w:b/>
          <w:sz w:val="26"/>
        </w:rPr>
      </w:pPr>
    </w:p>
    <w:tbl>
      <w:tblPr>
        <w:tblW w:w="0" w:type="auto"/>
        <w:jc w:val="left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1"/>
        <w:gridCol w:w="6555"/>
      </w:tblGrid>
      <w:tr>
        <w:trPr>
          <w:trHeight w:val="2697" w:hRule="atLeast"/>
        </w:trPr>
        <w:tc>
          <w:tcPr>
            <w:tcW w:w="7621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828" w:val="left" w:leader="none"/>
                <w:tab w:pos="829" w:val="left" w:leader="none"/>
              </w:tabs>
              <w:spacing w:line="235" w:lineRule="auto" w:before="40" w:after="0"/>
              <w:ind w:left="828" w:right="177" w:hanging="360"/>
              <w:jc w:val="left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able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validate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scientific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technical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observations from service users according to pre-determined quality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standards</w:t>
            </w:r>
          </w:p>
        </w:tc>
        <w:tc>
          <w:tcPr>
            <w:tcW w:w="6555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249" w:hRule="atLeast"/>
        </w:trPr>
        <w:tc>
          <w:tcPr>
            <w:tcW w:w="7621" w:type="dxa"/>
          </w:tcPr>
          <w:p>
            <w:pPr>
              <w:pStyle w:val="TableParagraph"/>
              <w:spacing w:before="35"/>
              <w:rPr>
                <w:sz w:val="20"/>
              </w:rPr>
            </w:pPr>
            <w:r>
              <w:rPr>
                <w:sz w:val="20"/>
              </w:rPr>
              <w:t>13.5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able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analyse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critically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evaluate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information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collected,</w:t>
            </w:r>
            <w:r>
              <w:rPr>
                <w:spacing w:val="-24"/>
                <w:sz w:val="20"/>
              </w:rPr>
              <w:t> </w:t>
            </w:r>
            <w:r>
              <w:rPr>
                <w:spacing w:val="-2"/>
                <w:sz w:val="20"/>
              </w:rPr>
              <w:t>including: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8" w:val="left" w:leader="none"/>
                <w:tab w:pos="829" w:val="left" w:leader="none"/>
              </w:tabs>
              <w:spacing w:line="235" w:lineRule="auto" w:before="5" w:after="0"/>
              <w:ind w:left="828" w:right="828" w:hanging="360"/>
              <w:jc w:val="left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able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contribute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investigation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monitoring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disease processes and normal states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8" w:val="left" w:leader="none"/>
                <w:tab w:pos="829" w:val="left" w:leader="none"/>
              </w:tabs>
              <w:spacing w:line="240" w:lineRule="auto" w:before="42" w:after="0"/>
              <w:ind w:left="828" w:right="557" w:hanging="360"/>
              <w:jc w:val="left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able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evaluate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performance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equipment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take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corrective action where appropriate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8" w:val="left" w:leader="none"/>
                <w:tab w:pos="829" w:val="left" w:leader="none"/>
              </w:tabs>
              <w:spacing w:line="240" w:lineRule="auto" w:before="39" w:after="0"/>
              <w:ind w:left="828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able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standard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operating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procedures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analyse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4"/>
                <w:sz w:val="20"/>
              </w:rPr>
              <w:t>data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8" w:val="left" w:leader="none"/>
                <w:tab w:pos="829" w:val="left" w:leader="none"/>
              </w:tabs>
              <w:spacing w:line="240" w:lineRule="auto" w:before="36" w:after="0"/>
              <w:ind w:left="828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able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participate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audit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scientific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technical</w:t>
            </w:r>
            <w:r>
              <w:rPr>
                <w:spacing w:val="-20"/>
                <w:sz w:val="20"/>
              </w:rPr>
              <w:t> </w:t>
            </w:r>
            <w:r>
              <w:rPr>
                <w:spacing w:val="-4"/>
                <w:sz w:val="20"/>
              </w:rPr>
              <w:t>data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8" w:val="left" w:leader="none"/>
                <w:tab w:pos="829" w:val="left" w:leader="none"/>
              </w:tabs>
              <w:spacing w:line="240" w:lineRule="auto" w:before="38" w:after="0"/>
              <w:ind w:left="828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able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evaluate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risks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their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implications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8" w:val="left" w:leader="none"/>
                <w:tab w:pos="829" w:val="left" w:leader="none"/>
              </w:tabs>
              <w:spacing w:line="235" w:lineRule="auto" w:before="40" w:after="0"/>
              <w:ind w:left="828" w:right="734" w:hanging="360"/>
              <w:jc w:val="left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able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produce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technical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report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data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collected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9"/>
                <w:sz w:val="20"/>
              </w:rPr>
              <w:t> </w:t>
            </w:r>
            <w:r>
              <w:rPr>
                <w:sz w:val="20"/>
              </w:rPr>
              <w:t>analysis </w:t>
            </w:r>
            <w:r>
              <w:rPr>
                <w:spacing w:val="-2"/>
                <w:sz w:val="20"/>
              </w:rPr>
              <w:t>undertaken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8" w:val="left" w:leader="none"/>
                <w:tab w:pos="829" w:val="left" w:leader="none"/>
              </w:tabs>
              <w:spacing w:line="232" w:lineRule="auto" w:before="91" w:after="0"/>
              <w:ind w:left="828" w:right="709" w:hanging="360"/>
              <w:jc w:val="left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able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undertake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arrange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investigations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appropriate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in accordance with standard protocols</w:t>
            </w:r>
          </w:p>
        </w:tc>
        <w:tc>
          <w:tcPr>
            <w:tcW w:w="6555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496" w:hRule="atLeast"/>
        </w:trPr>
        <w:tc>
          <w:tcPr>
            <w:tcW w:w="762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13.6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able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report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information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collected,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analysis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undertaken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 findings/results identified</w:t>
            </w:r>
          </w:p>
        </w:tc>
        <w:tc>
          <w:tcPr>
            <w:tcW w:w="6555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729" w:hRule="atLeast"/>
        </w:trPr>
        <w:tc>
          <w:tcPr>
            <w:tcW w:w="762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13.7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able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formulate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deliver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specific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 appropriate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plans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strategies for meeting the Healthcare Science needs of service users, including setting of </w:t>
            </w:r>
            <w:r>
              <w:rPr>
                <w:spacing w:val="-2"/>
                <w:sz w:val="20"/>
              </w:rPr>
              <w:t>timescales</w:t>
            </w:r>
          </w:p>
        </w:tc>
        <w:tc>
          <w:tcPr>
            <w:tcW w:w="6555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6850" w:h="11920" w:orient="landscape"/>
          <w:pgMar w:header="338" w:footer="513" w:top="1080" w:bottom="700" w:left="1100" w:right="122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9" w:after="0"/>
        <w:rPr>
          <w:b/>
          <w:sz w:val="26"/>
        </w:rPr>
      </w:pPr>
    </w:p>
    <w:tbl>
      <w:tblPr>
        <w:tblW w:w="0" w:type="auto"/>
        <w:jc w:val="left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1"/>
        <w:gridCol w:w="6555"/>
      </w:tblGrid>
      <w:tr>
        <w:trPr>
          <w:trHeight w:val="3120" w:hRule="atLeast"/>
        </w:trPr>
        <w:tc>
          <w:tcPr>
            <w:tcW w:w="762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13.8 Are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able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research,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reasoning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problem-solving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skills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determine appropriate actions, including: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8" w:val="left" w:leader="none"/>
                <w:tab w:pos="829" w:val="left" w:leader="none"/>
              </w:tabs>
              <w:spacing w:line="232" w:lineRule="auto" w:before="48" w:after="0"/>
              <w:ind w:left="828" w:right="632" w:hanging="360"/>
              <w:jc w:val="left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able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recognise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value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research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critical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evaluation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of </w:t>
            </w:r>
            <w:r>
              <w:rPr>
                <w:spacing w:val="-2"/>
                <w:sz w:val="20"/>
              </w:rPr>
              <w:t>practice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8" w:val="left" w:leader="none"/>
                <w:tab w:pos="829" w:val="left" w:leader="none"/>
              </w:tabs>
              <w:spacing w:line="240" w:lineRule="auto" w:before="42" w:after="0"/>
              <w:ind w:left="828" w:right="1053" w:hanging="360"/>
              <w:jc w:val="left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able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engage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evidence-based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practice,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evaluate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practice systematically, and participate in audit procedures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8" w:val="left" w:leader="none"/>
                <w:tab w:pos="829" w:val="left" w:leader="none"/>
              </w:tabs>
              <w:spacing w:line="240" w:lineRule="auto" w:before="38" w:after="0"/>
              <w:ind w:left="828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aware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range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research</w:t>
            </w:r>
            <w:r>
              <w:rPr>
                <w:spacing w:val="-17"/>
                <w:sz w:val="20"/>
              </w:rPr>
              <w:t> </w:t>
            </w:r>
            <w:r>
              <w:rPr>
                <w:spacing w:val="-2"/>
                <w:sz w:val="20"/>
              </w:rPr>
              <w:t>methodologies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8" w:val="left" w:leader="none"/>
                <w:tab w:pos="829" w:val="left" w:leader="none"/>
              </w:tabs>
              <w:spacing w:line="235" w:lineRule="auto" w:before="43" w:after="0"/>
              <w:ind w:left="828" w:right="597" w:hanging="360"/>
              <w:jc w:val="left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able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demonstrate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logical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systematic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approach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problem </w:t>
            </w:r>
            <w:r>
              <w:rPr>
                <w:spacing w:val="-2"/>
                <w:sz w:val="20"/>
              </w:rPr>
              <w:t>solving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8" w:val="left" w:leader="none"/>
                <w:tab w:pos="829" w:val="left" w:leader="none"/>
              </w:tabs>
              <w:spacing w:line="235" w:lineRule="auto" w:before="46" w:after="0"/>
              <w:ind w:left="828" w:right="664" w:hanging="360"/>
              <w:jc w:val="left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able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perform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scheduled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experimental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work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produce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and present results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8" w:val="left" w:leader="none"/>
                <w:tab w:pos="829" w:val="left" w:leader="none"/>
              </w:tabs>
              <w:spacing w:line="240" w:lineRule="auto" w:before="41" w:after="0"/>
              <w:ind w:left="828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able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present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appropriate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4"/>
                <w:sz w:val="20"/>
              </w:rPr>
              <w:t>form</w:t>
            </w:r>
          </w:p>
        </w:tc>
        <w:tc>
          <w:tcPr>
            <w:tcW w:w="6555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4606" w:hRule="atLeast"/>
        </w:trPr>
        <w:tc>
          <w:tcPr>
            <w:tcW w:w="7621" w:type="dxa"/>
          </w:tcPr>
          <w:p>
            <w:pPr>
              <w:pStyle w:val="TableParagraph"/>
              <w:ind w:right="187"/>
              <w:rPr>
                <w:sz w:val="20"/>
              </w:rPr>
            </w:pPr>
            <w:r>
              <w:rPr>
                <w:sz w:val="20"/>
              </w:rPr>
              <w:t>13.9 Are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able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monitor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review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ongoing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effectiveness 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planned</w:t>
            </w:r>
            <w:r>
              <w:rPr>
                <w:spacing w:val="-19"/>
                <w:sz w:val="20"/>
              </w:rPr>
              <w:t> </w:t>
            </w:r>
            <w:r>
              <w:rPr>
                <w:sz w:val="20"/>
              </w:rPr>
              <w:t>activity and modify it accordingly, including: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8" w:val="left" w:leader="none"/>
                <w:tab w:pos="829" w:val="left" w:leader="none"/>
              </w:tabs>
              <w:spacing w:line="235" w:lineRule="auto" w:before="46" w:after="0"/>
              <w:ind w:left="828" w:right="344" w:hanging="360"/>
              <w:jc w:val="left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able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gather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information,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including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qualitative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quantitative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data, that helps to evaluate the responses of service users to their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care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8" w:val="left" w:leader="none"/>
                <w:tab w:pos="829" w:val="left" w:leader="none"/>
              </w:tabs>
              <w:spacing w:line="235" w:lineRule="auto" w:before="48" w:after="0"/>
              <w:ind w:left="828" w:right="463" w:hanging="360"/>
              <w:jc w:val="left"/>
              <w:rPr>
                <w:sz w:val="20"/>
              </w:rPr>
            </w:pPr>
            <w:r>
              <w:rPr>
                <w:sz w:val="20"/>
              </w:rPr>
              <w:t>Are able to evaluate intervention plans using recognized outcome measures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revise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plans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necessary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conjunction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service </w:t>
            </w:r>
            <w:r>
              <w:rPr>
                <w:spacing w:val="-2"/>
                <w:sz w:val="20"/>
              </w:rPr>
              <w:t>users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8" w:val="left" w:leader="none"/>
                <w:tab w:pos="829" w:val="left" w:leader="none"/>
              </w:tabs>
              <w:spacing w:line="235" w:lineRule="auto" w:before="49" w:after="0"/>
              <w:ind w:left="828" w:right="213" w:hanging="360"/>
              <w:jc w:val="left"/>
              <w:rPr>
                <w:sz w:val="20"/>
              </w:rPr>
            </w:pPr>
            <w:r>
              <w:rPr>
                <w:sz w:val="20"/>
              </w:rPr>
              <w:t>Recognise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monitor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evaluate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quality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practice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0"/>
                <w:sz w:val="20"/>
              </w:rPr>
              <w:t> </w:t>
            </w:r>
            <w:r>
              <w:rPr>
                <w:sz w:val="20"/>
              </w:rPr>
              <w:t>the value of contributing to the generation of data for quality assurance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8" w:val="left" w:leader="none"/>
                <w:tab w:pos="829" w:val="left" w:leader="none"/>
              </w:tabs>
              <w:spacing w:line="240" w:lineRule="auto" w:before="44" w:after="0"/>
              <w:ind w:left="828" w:right="0" w:hanging="36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improvement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programmes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8" w:val="left" w:leader="none"/>
                <w:tab w:pos="829" w:val="left" w:leader="none"/>
              </w:tabs>
              <w:spacing w:line="237" w:lineRule="auto" w:before="35" w:after="0"/>
              <w:ind w:left="828" w:right="190" w:hanging="360"/>
              <w:jc w:val="left"/>
              <w:rPr>
                <w:sz w:val="20"/>
              </w:rPr>
            </w:pPr>
            <w:r>
              <w:rPr>
                <w:sz w:val="20"/>
              </w:rPr>
              <w:t>Are able to make reasoned decisions to initiate, continue, modify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 cease investigation,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treatment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techniques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procedures,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record the decisions and reasoning appropriately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8" w:val="left" w:leader="none"/>
                <w:tab w:pos="829" w:val="left" w:leader="none"/>
              </w:tabs>
              <w:spacing w:line="240" w:lineRule="auto" w:before="40" w:after="0"/>
              <w:ind w:left="828" w:right="141" w:hanging="360"/>
              <w:jc w:val="left"/>
              <w:rPr>
                <w:sz w:val="20"/>
              </w:rPr>
            </w:pPr>
            <w:r>
              <w:rPr>
                <w:sz w:val="20"/>
              </w:rPr>
              <w:t>Are able to select and apply quality control and quality assurance techniques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accordance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standard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operating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procedures,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national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and international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guidelines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8" w:val="left" w:leader="none"/>
                <w:tab w:pos="829" w:val="left" w:leader="none"/>
              </w:tabs>
              <w:spacing w:line="240" w:lineRule="auto" w:before="39" w:after="0"/>
              <w:ind w:left="828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able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identify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respond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appropriately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abnormal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outcomes</w:t>
            </w:r>
          </w:p>
        </w:tc>
        <w:tc>
          <w:tcPr>
            <w:tcW w:w="6555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39" w:hRule="atLeast"/>
        </w:trPr>
        <w:tc>
          <w:tcPr>
            <w:tcW w:w="7621" w:type="dxa"/>
            <w:shd w:val="clear" w:color="auto" w:fill="BDBDBD"/>
          </w:tcPr>
          <w:p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Standard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14: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able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reflect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on,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evaluate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review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practice</w:t>
            </w:r>
          </w:p>
        </w:tc>
        <w:tc>
          <w:tcPr>
            <w:tcW w:w="6555" w:type="dxa"/>
            <w:shd w:val="clear" w:color="auto" w:fill="BDBDBD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6850" w:h="11920" w:orient="landscape"/>
          <w:pgMar w:header="338" w:footer="513" w:top="1080" w:bottom="700" w:left="1100" w:right="122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9" w:after="0"/>
        <w:rPr>
          <w:b/>
          <w:sz w:val="26"/>
        </w:rPr>
      </w:pPr>
    </w:p>
    <w:tbl>
      <w:tblPr>
        <w:tblW w:w="0" w:type="auto"/>
        <w:jc w:val="left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55"/>
        <w:gridCol w:w="6524"/>
      </w:tblGrid>
      <w:tr>
        <w:trPr>
          <w:trHeight w:val="769" w:hRule="atLeast"/>
        </w:trPr>
        <w:tc>
          <w:tcPr>
            <w:tcW w:w="7655" w:type="dxa"/>
          </w:tcPr>
          <w:p>
            <w:pPr>
              <w:pStyle w:val="TableParagraph"/>
              <w:ind w:right="103"/>
              <w:rPr>
                <w:sz w:val="20"/>
              </w:rPr>
            </w:pPr>
            <w:r>
              <w:rPr>
                <w:sz w:val="20"/>
              </w:rPr>
              <w:t>14.1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able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critically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reflect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their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performance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situations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understand the need to record the actions they will put in place and the outcome of such </w:t>
            </w:r>
            <w:r>
              <w:rPr>
                <w:spacing w:val="-2"/>
                <w:sz w:val="20"/>
              </w:rPr>
              <w:t>reflection</w:t>
            </w:r>
          </w:p>
        </w:tc>
        <w:tc>
          <w:tcPr>
            <w:tcW w:w="6524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01" w:hRule="atLeast"/>
        </w:trPr>
        <w:tc>
          <w:tcPr>
            <w:tcW w:w="7655" w:type="dxa"/>
          </w:tcPr>
          <w:p>
            <w:pPr>
              <w:pStyle w:val="TableParagraph"/>
              <w:ind w:right="103"/>
              <w:rPr>
                <w:sz w:val="20"/>
              </w:rPr>
            </w:pPr>
            <w:r>
              <w:rPr>
                <w:sz w:val="20"/>
              </w:rPr>
              <w:t>14.2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Understand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keep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their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professional,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scientific,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technical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knowledge and skills up to date</w:t>
            </w:r>
          </w:p>
        </w:tc>
        <w:tc>
          <w:tcPr>
            <w:tcW w:w="6524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633" w:hRule="atLeast"/>
        </w:trPr>
        <w:tc>
          <w:tcPr>
            <w:tcW w:w="14179" w:type="dxa"/>
            <w:gridSpan w:val="2"/>
            <w:shd w:val="clear" w:color="auto" w:fill="BDBDBD"/>
          </w:tcPr>
          <w:p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Standard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15: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able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assure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practice</w:t>
            </w:r>
          </w:p>
        </w:tc>
      </w:tr>
      <w:tr>
        <w:trPr>
          <w:trHeight w:val="498" w:hRule="atLeast"/>
        </w:trPr>
        <w:tc>
          <w:tcPr>
            <w:tcW w:w="7655" w:type="dxa"/>
          </w:tcPr>
          <w:p>
            <w:pPr>
              <w:pStyle w:val="TableParagraph"/>
              <w:ind w:right="103"/>
              <w:rPr>
                <w:sz w:val="20"/>
              </w:rPr>
            </w:pPr>
            <w:r>
              <w:rPr>
                <w:sz w:val="20"/>
              </w:rPr>
              <w:t>15.1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Understand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your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assuring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quality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healthcare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delivered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 patients/service users</w:t>
            </w:r>
          </w:p>
        </w:tc>
        <w:tc>
          <w:tcPr>
            <w:tcW w:w="6524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02" w:hRule="atLeast"/>
        </w:trPr>
        <w:tc>
          <w:tcPr>
            <w:tcW w:w="7655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15.2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able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engage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evidence-based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practice</w:t>
            </w:r>
          </w:p>
        </w:tc>
        <w:tc>
          <w:tcPr>
            <w:tcW w:w="6524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17" w:hRule="atLeast"/>
        </w:trPr>
        <w:tc>
          <w:tcPr>
            <w:tcW w:w="7655" w:type="dxa"/>
          </w:tcPr>
          <w:p>
            <w:pPr>
              <w:pStyle w:val="TableParagraph"/>
              <w:ind w:right="103"/>
              <w:rPr>
                <w:sz w:val="20"/>
              </w:rPr>
            </w:pPr>
            <w:r>
              <w:rPr>
                <w:sz w:val="20"/>
              </w:rPr>
              <w:t>15.3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Understand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plan,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take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part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act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outcome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regular and systematic audits</w:t>
            </w:r>
          </w:p>
        </w:tc>
        <w:tc>
          <w:tcPr>
            <w:tcW w:w="6524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770" w:hRule="atLeast"/>
        </w:trPr>
        <w:tc>
          <w:tcPr>
            <w:tcW w:w="7655" w:type="dxa"/>
          </w:tcPr>
          <w:p>
            <w:pPr>
              <w:pStyle w:val="TableParagraph"/>
              <w:ind w:right="103"/>
              <w:rPr>
                <w:sz w:val="20"/>
              </w:rPr>
            </w:pPr>
            <w:r>
              <w:rPr>
                <w:sz w:val="20"/>
              </w:rPr>
              <w:t>15.4 Understand the need to respond constructively to the outcome of audits, appraisals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performance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reviews,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undertaking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further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training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where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necessary</w:t>
            </w:r>
          </w:p>
        </w:tc>
        <w:tc>
          <w:tcPr>
            <w:tcW w:w="6524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688" w:hRule="atLeast"/>
        </w:trPr>
        <w:tc>
          <w:tcPr>
            <w:tcW w:w="14179" w:type="dxa"/>
            <w:gridSpan w:val="2"/>
            <w:shd w:val="clear" w:color="auto" w:fill="BDBDBD"/>
          </w:tcPr>
          <w:p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Standard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16: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Understand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need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establish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maintain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safe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environment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which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healthcare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delivered</w:t>
            </w:r>
          </w:p>
        </w:tc>
      </w:tr>
      <w:tr>
        <w:trPr>
          <w:trHeight w:val="729" w:hRule="atLeast"/>
        </w:trPr>
        <w:tc>
          <w:tcPr>
            <w:tcW w:w="7655" w:type="dxa"/>
          </w:tcPr>
          <w:p>
            <w:pPr>
              <w:pStyle w:val="TableParagraph"/>
              <w:ind w:right="103"/>
              <w:rPr>
                <w:sz w:val="20"/>
              </w:rPr>
            </w:pPr>
            <w:r>
              <w:rPr>
                <w:sz w:val="20"/>
              </w:rPr>
              <w:t>16.1 Understand the need to take reasonable care of health and safety at work for yourself,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members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your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team 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others,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co-operate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employers to ensure compliance with health and safety requirements</w:t>
            </w:r>
          </w:p>
        </w:tc>
        <w:tc>
          <w:tcPr>
            <w:tcW w:w="6524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729" w:hRule="atLeast"/>
        </w:trPr>
        <w:tc>
          <w:tcPr>
            <w:tcW w:w="7655" w:type="dxa"/>
          </w:tcPr>
          <w:p>
            <w:pPr>
              <w:pStyle w:val="TableParagraph"/>
              <w:ind w:right="103"/>
              <w:rPr>
                <w:sz w:val="20"/>
              </w:rPr>
            </w:pPr>
            <w:r>
              <w:rPr>
                <w:sz w:val="20"/>
              </w:rPr>
              <w:t>16.2 are able to identify and manage sources of risk in the workplace, including manual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handling,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specimens,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raw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materials,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needlestick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injuries,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clinical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special waste, equipment, radiation and electricity</w:t>
            </w:r>
          </w:p>
        </w:tc>
        <w:tc>
          <w:tcPr>
            <w:tcW w:w="6524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806" w:hRule="atLeast"/>
        </w:trPr>
        <w:tc>
          <w:tcPr>
            <w:tcW w:w="7655" w:type="dxa"/>
          </w:tcPr>
          <w:p>
            <w:pPr>
              <w:pStyle w:val="TableParagraph"/>
              <w:ind w:right="103"/>
              <w:rPr>
                <w:sz w:val="20"/>
              </w:rPr>
            </w:pPr>
            <w:r>
              <w:rPr>
                <w:sz w:val="20"/>
              </w:rPr>
              <w:t>16.3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Understand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apply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correct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methods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disinfection,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sterilisation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 decontamination and deal with waste and spillages accordingly</w:t>
            </w:r>
          </w:p>
        </w:tc>
        <w:tc>
          <w:tcPr>
            <w:tcW w:w="6524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10" w:hRule="atLeast"/>
        </w:trPr>
        <w:tc>
          <w:tcPr>
            <w:tcW w:w="14179" w:type="dxa"/>
            <w:gridSpan w:val="2"/>
            <w:shd w:val="clear" w:color="auto" w:fill="BDBDBD"/>
          </w:tcPr>
          <w:p>
            <w:pPr>
              <w:pStyle w:val="TableParagraph"/>
              <w:spacing w:before="30"/>
              <w:ind w:left="4959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KNOWLEDGE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HEALTHCARE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SCIENCE</w:t>
            </w:r>
          </w:p>
        </w:tc>
      </w:tr>
      <w:tr>
        <w:trPr>
          <w:trHeight w:val="508" w:hRule="atLeast"/>
        </w:trPr>
        <w:tc>
          <w:tcPr>
            <w:tcW w:w="14179" w:type="dxa"/>
            <w:gridSpan w:val="2"/>
            <w:shd w:val="clear" w:color="auto" w:fill="BDBDBD"/>
          </w:tcPr>
          <w:p>
            <w:pPr>
              <w:pStyle w:val="TableParagraph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  <w:t>Standard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17: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Understand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key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concepts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knowledge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base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relevant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Healthcare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Science</w:t>
            </w:r>
          </w:p>
        </w:tc>
      </w:tr>
      <w:tr>
        <w:trPr>
          <w:trHeight w:val="729" w:hRule="atLeast"/>
        </w:trPr>
        <w:tc>
          <w:tcPr>
            <w:tcW w:w="7655" w:type="dxa"/>
          </w:tcPr>
          <w:p>
            <w:pPr>
              <w:pStyle w:val="TableParagraph"/>
              <w:ind w:right="103"/>
              <w:rPr>
                <w:sz w:val="20"/>
              </w:rPr>
            </w:pPr>
            <w:r>
              <w:rPr>
                <w:sz w:val="20"/>
              </w:rPr>
              <w:t>17.1 Understand the structure and function of the human body, together with knowledge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health,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disease,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disorder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dysfunction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relevant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Healthcare </w:t>
            </w:r>
            <w:r>
              <w:rPr>
                <w:spacing w:val="-2"/>
                <w:sz w:val="20"/>
              </w:rPr>
              <w:t>Science</w:t>
            </w:r>
          </w:p>
        </w:tc>
        <w:tc>
          <w:tcPr>
            <w:tcW w:w="6524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headerReference w:type="default" r:id="rId7"/>
          <w:footerReference w:type="default" r:id="rId8"/>
          <w:pgSz w:w="16850" w:h="11920" w:orient="landscape"/>
          <w:pgMar w:header="338" w:footer="513" w:top="1080" w:bottom="700" w:left="1100" w:right="122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9" w:after="0"/>
        <w:rPr>
          <w:b/>
          <w:sz w:val="26"/>
        </w:rPr>
      </w:pPr>
    </w:p>
    <w:tbl>
      <w:tblPr>
        <w:tblW w:w="0" w:type="auto"/>
        <w:jc w:val="left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1"/>
        <w:gridCol w:w="6555"/>
      </w:tblGrid>
      <w:tr>
        <w:trPr>
          <w:trHeight w:val="501" w:hRule="atLeast"/>
        </w:trPr>
        <w:tc>
          <w:tcPr>
            <w:tcW w:w="762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17.2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Understand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scientific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principles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upon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which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practice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Healthcare Science is based</w:t>
            </w:r>
          </w:p>
        </w:tc>
        <w:tc>
          <w:tcPr>
            <w:tcW w:w="6555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418" w:hRule="atLeast"/>
        </w:trPr>
        <w:tc>
          <w:tcPr>
            <w:tcW w:w="7621" w:type="dxa"/>
          </w:tcPr>
          <w:p>
            <w:pPr>
              <w:pStyle w:val="TableParagraph"/>
              <w:ind w:right="52"/>
              <w:rPr>
                <w:sz w:val="20"/>
              </w:rPr>
            </w:pPr>
            <w:r>
              <w:rPr>
                <w:sz w:val="20"/>
              </w:rPr>
              <w:t>17.3 Understand the underpinning knowledge of anatomy, physiology, pharmacology, pathology, biochemistry, immunology, epidemiology, public health medicine, genetics, microbiology and the psychosocial dimensions of health to provide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foundations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study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three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divisions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Healthcare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Science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namely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Physical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Sciences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Biomedical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Engineering,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Life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Pathology Sciences, and Physiological Sciences</w:t>
            </w:r>
          </w:p>
        </w:tc>
        <w:tc>
          <w:tcPr>
            <w:tcW w:w="6555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01" w:hRule="atLeast"/>
        </w:trPr>
        <w:tc>
          <w:tcPr>
            <w:tcW w:w="762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17.4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aware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principles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applications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scientific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enquiry,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including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 evaluation of treatment efficacy and the research process</w:t>
            </w:r>
          </w:p>
        </w:tc>
        <w:tc>
          <w:tcPr>
            <w:tcW w:w="6555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7621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17.5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Recognise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professions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 Health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Care</w:t>
            </w:r>
          </w:p>
        </w:tc>
        <w:tc>
          <w:tcPr>
            <w:tcW w:w="6555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041" w:hRule="atLeast"/>
        </w:trPr>
        <w:tc>
          <w:tcPr>
            <w:tcW w:w="7621" w:type="dxa"/>
          </w:tcPr>
          <w:p>
            <w:pPr>
              <w:pStyle w:val="TableParagraph"/>
              <w:numPr>
                <w:ilvl w:val="1"/>
                <w:numId w:val="8"/>
              </w:numPr>
              <w:tabs>
                <w:tab w:pos="553" w:val="left" w:leader="none"/>
              </w:tabs>
              <w:spacing w:line="280" w:lineRule="auto" w:before="0" w:after="0"/>
              <w:ind w:left="107" w:right="1014" w:firstLine="0"/>
              <w:jc w:val="left"/>
              <w:rPr>
                <w:sz w:val="20"/>
              </w:rPr>
            </w:pPr>
            <w:r>
              <w:rPr>
                <w:sz w:val="20"/>
              </w:rPr>
              <w:t>Understand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theoretical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basis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variety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approaches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to assessment and intervention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553" w:val="left" w:leader="none"/>
              </w:tabs>
              <w:spacing w:line="240" w:lineRule="auto" w:before="1" w:after="0"/>
              <w:ind w:left="107" w:right="569" w:firstLine="0"/>
              <w:jc w:val="left"/>
              <w:rPr>
                <w:sz w:val="20"/>
              </w:rPr>
            </w:pPr>
            <w:r>
              <w:rPr>
                <w:sz w:val="20"/>
              </w:rPr>
              <w:t>Know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basic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science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underpinning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discipline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which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0"/>
                <w:sz w:val="20"/>
              </w:rPr>
              <w:t> </w:t>
            </w:r>
            <w:r>
              <w:rPr>
                <w:sz w:val="20"/>
              </w:rPr>
              <w:t>registrant practices and be able to put it into the clinical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context</w:t>
            </w:r>
          </w:p>
        </w:tc>
        <w:tc>
          <w:tcPr>
            <w:tcW w:w="6555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770" w:hRule="atLeast"/>
        </w:trPr>
        <w:tc>
          <w:tcPr>
            <w:tcW w:w="7621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17.8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Know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clinical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applications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technology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used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8"/>
                <w:sz w:val="20"/>
              </w:rPr>
              <w:t> </w:t>
            </w:r>
            <w:r>
              <w:rPr>
                <w:spacing w:val="-2"/>
                <w:sz w:val="20"/>
              </w:rPr>
              <w:t>discipline</w:t>
            </w:r>
          </w:p>
          <w:p>
            <w:pPr>
              <w:pStyle w:val="TableParagraph"/>
              <w:spacing w:line="250" w:lineRule="atLeast" w:before="2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importance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decisions arising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from 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results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standard Healthcare Science procedures</w:t>
            </w:r>
          </w:p>
        </w:tc>
        <w:tc>
          <w:tcPr>
            <w:tcW w:w="6555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498" w:hRule="atLeast"/>
        </w:trPr>
        <w:tc>
          <w:tcPr>
            <w:tcW w:w="762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17.9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Understand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principles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practice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instruments,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equipment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 methodology used in the discipline</w:t>
            </w:r>
          </w:p>
        </w:tc>
        <w:tc>
          <w:tcPr>
            <w:tcW w:w="6555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734" w:hRule="atLeast"/>
        </w:trPr>
        <w:tc>
          <w:tcPr>
            <w:tcW w:w="7621" w:type="dxa"/>
          </w:tcPr>
          <w:p>
            <w:pPr>
              <w:pStyle w:val="TableParagraph"/>
              <w:ind w:right="258"/>
              <w:jc w:val="both"/>
              <w:rPr>
                <w:sz w:val="20"/>
              </w:rPr>
            </w:pPr>
            <w:r>
              <w:rPr>
                <w:sz w:val="20"/>
              </w:rPr>
              <w:t>17.10 Know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standards of practice and performance expected from the correct use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relevant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equipment,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methods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technology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how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advice when confronted with non-standard data</w:t>
            </w:r>
          </w:p>
        </w:tc>
        <w:tc>
          <w:tcPr>
            <w:tcW w:w="6555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6850" w:h="11920" w:orient="landscape"/>
          <w:pgMar w:header="338" w:footer="513" w:top="1080" w:bottom="700" w:left="1100" w:right="122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9" w:after="0"/>
        <w:rPr>
          <w:b/>
          <w:sz w:val="26"/>
        </w:rPr>
      </w:pPr>
    </w:p>
    <w:tbl>
      <w:tblPr>
        <w:tblW w:w="0" w:type="auto"/>
        <w:jc w:val="left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1"/>
        <w:gridCol w:w="6555"/>
      </w:tblGrid>
      <w:tr>
        <w:trPr>
          <w:trHeight w:val="4447" w:hRule="atLeast"/>
        </w:trPr>
        <w:tc>
          <w:tcPr>
            <w:tcW w:w="762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17.11 Healthcare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Science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Practitioners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medical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physics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clinical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engineering </w:t>
            </w:r>
            <w:r>
              <w:rPr>
                <w:spacing w:val="-4"/>
                <w:sz w:val="20"/>
              </w:rPr>
              <w:t>must: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8" w:val="left" w:leader="none"/>
                <w:tab w:pos="829" w:val="left" w:leader="none"/>
              </w:tabs>
              <w:spacing w:line="232" w:lineRule="auto" w:before="48" w:after="0"/>
              <w:ind w:left="828" w:right="577" w:hanging="360"/>
              <w:jc w:val="left"/>
              <w:rPr>
                <w:sz w:val="20"/>
              </w:rPr>
            </w:pPr>
            <w:r>
              <w:rPr>
                <w:sz w:val="20"/>
              </w:rPr>
              <w:t>Know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physics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engineering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principles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clinical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application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of clinical, scientific or technical procedures relevant to the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specialism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8" w:val="left" w:leader="none"/>
                <w:tab w:pos="829" w:val="left" w:leader="none"/>
              </w:tabs>
              <w:spacing w:line="240" w:lineRule="auto" w:before="42" w:after="0"/>
              <w:ind w:left="828" w:right="403" w:hanging="360"/>
              <w:jc w:val="left"/>
              <w:rPr>
                <w:sz w:val="20"/>
              </w:rPr>
            </w:pPr>
            <w:r>
              <w:rPr>
                <w:sz w:val="20"/>
              </w:rPr>
              <w:t>Know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understand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performance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range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clinical,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scientific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or technical procedures relevant to the specialism including measurement principles, indications, contra-indications and limitations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8" w:val="left" w:leader="none"/>
                <w:tab w:pos="829" w:val="left" w:leader="none"/>
              </w:tabs>
              <w:spacing w:line="240" w:lineRule="auto" w:before="37" w:after="0"/>
              <w:ind w:left="828" w:right="324" w:hanging="360"/>
              <w:jc w:val="left"/>
              <w:rPr>
                <w:sz w:val="20"/>
              </w:rPr>
            </w:pPr>
            <w:r>
              <w:rPr>
                <w:sz w:val="20"/>
              </w:rPr>
              <w:t>Understand the quality assurance processes for a range of clinical, scientific or technical procedures relevant to the specialisms and to maintaining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patient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safety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including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calibration,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action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levels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infection </w:t>
            </w:r>
            <w:r>
              <w:rPr>
                <w:spacing w:val="-2"/>
                <w:sz w:val="20"/>
              </w:rPr>
              <w:t>control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8" w:val="left" w:leader="none"/>
                <w:tab w:pos="829" w:val="left" w:leader="none"/>
              </w:tabs>
              <w:spacing w:line="240" w:lineRule="auto" w:before="42" w:after="0"/>
              <w:ind w:left="828" w:right="342" w:hanging="360"/>
              <w:jc w:val="left"/>
              <w:rPr>
                <w:sz w:val="20"/>
              </w:rPr>
            </w:pPr>
            <w:r>
              <w:rPr>
                <w:sz w:val="20"/>
              </w:rPr>
              <w:t>Understand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equipment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lifecycle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including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specification,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procurement, commissioning, preventative maintenance, fault finding and repair, calibration,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safety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testing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decommissioning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equipment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relevant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to the specialism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8" w:val="left" w:leader="none"/>
                <w:tab w:pos="829" w:val="left" w:leader="none"/>
              </w:tabs>
              <w:spacing w:line="240" w:lineRule="auto" w:before="37" w:after="0"/>
              <w:ind w:left="828" w:right="335" w:hanging="360"/>
              <w:jc w:val="left"/>
              <w:rPr>
                <w:sz w:val="20"/>
              </w:rPr>
            </w:pPr>
            <w:r>
              <w:rPr>
                <w:sz w:val="20"/>
              </w:rPr>
              <w:t>Understand the analysis and reporting of data from a range of clinical, scientific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technical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procedures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relevant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specialism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9"/>
                <w:sz w:val="20"/>
              </w:rPr>
              <w:t> </w:t>
            </w:r>
            <w:r>
              <w:rPr>
                <w:sz w:val="20"/>
              </w:rPr>
              <w:t>use and limitations of reference ranges, action levels and normal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values</w:t>
            </w:r>
          </w:p>
        </w:tc>
        <w:tc>
          <w:tcPr>
            <w:tcW w:w="6555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4221" w:hRule="atLeast"/>
        </w:trPr>
        <w:tc>
          <w:tcPr>
            <w:tcW w:w="7621" w:type="dxa"/>
          </w:tcPr>
          <w:p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17.12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Healthcare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Science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Practitioners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physiological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science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must: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8" w:val="left" w:leader="none"/>
                <w:tab w:pos="829" w:val="left" w:leader="none"/>
              </w:tabs>
              <w:spacing w:line="232" w:lineRule="auto" w:before="53" w:after="0"/>
              <w:ind w:left="828" w:right="141" w:hanging="360"/>
              <w:jc w:val="left"/>
              <w:rPr>
                <w:sz w:val="20"/>
              </w:rPr>
            </w:pPr>
            <w:r>
              <w:rPr>
                <w:sz w:val="20"/>
              </w:rPr>
              <w:t>Know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pathophysiology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common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conditions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affecting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patients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referred for investigation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8" w:val="left" w:leader="none"/>
                <w:tab w:pos="829" w:val="left" w:leader="none"/>
              </w:tabs>
              <w:spacing w:line="240" w:lineRule="auto" w:before="44" w:after="0"/>
              <w:ind w:left="828" w:right="768" w:hanging="360"/>
              <w:jc w:val="left"/>
              <w:rPr>
                <w:sz w:val="20"/>
              </w:rPr>
            </w:pPr>
            <w:r>
              <w:rPr>
                <w:sz w:val="20"/>
              </w:rPr>
              <w:t>Know and understand the underpinning performance of a range of physiological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(and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where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appropriate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psychophysical)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measurement investigations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including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measurement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principles,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indications,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contra- indications and limitations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9" w:val="left" w:leader="none"/>
              </w:tabs>
              <w:spacing w:line="237" w:lineRule="auto" w:before="42" w:after="0"/>
              <w:ind w:left="828" w:right="348" w:hanging="360"/>
              <w:jc w:val="both"/>
              <w:rPr>
                <w:sz w:val="20"/>
              </w:rPr>
            </w:pPr>
            <w:r>
              <w:rPr>
                <w:sz w:val="20"/>
              </w:rPr>
              <w:t>Know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quality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assurance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processes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assure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quality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range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of physiological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measurement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investigations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relevant 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specialism and patient safety including calibration and infection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control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8" w:val="left" w:leader="none"/>
                <w:tab w:pos="829" w:val="left" w:leader="none"/>
              </w:tabs>
              <w:spacing w:line="240" w:lineRule="auto" w:before="42" w:after="0"/>
              <w:ind w:left="828" w:right="167" w:hanging="360"/>
              <w:jc w:val="left"/>
              <w:rPr>
                <w:sz w:val="20"/>
              </w:rPr>
            </w:pPr>
            <w:r>
              <w:rPr>
                <w:sz w:val="20"/>
              </w:rPr>
              <w:t>Know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range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physiological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measurement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investigations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undertaken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in a paediatric setting including consent, child protection, embryology, child development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investigative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techniques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treatment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options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appropriate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 the specialism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8" w:val="left" w:leader="none"/>
                <w:tab w:pos="829" w:val="left" w:leader="none"/>
              </w:tabs>
              <w:spacing w:line="235" w:lineRule="auto" w:before="43" w:after="0"/>
              <w:ind w:left="828" w:right="384" w:hanging="360"/>
              <w:jc w:val="left"/>
              <w:rPr>
                <w:sz w:val="20"/>
              </w:rPr>
            </w:pPr>
            <w:r>
              <w:rPr>
                <w:sz w:val="20"/>
              </w:rPr>
              <w:t>Know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therapeutic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options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including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medication,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non-pharmacological treatments, rehabilitation and stress management appropriate to the </w:t>
            </w:r>
            <w:r>
              <w:rPr>
                <w:spacing w:val="-2"/>
                <w:sz w:val="20"/>
              </w:rPr>
              <w:t>specialism</w:t>
            </w:r>
          </w:p>
        </w:tc>
        <w:tc>
          <w:tcPr>
            <w:tcW w:w="6555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6850" w:h="11920" w:orient="landscape"/>
          <w:pgMar w:header="338" w:footer="513" w:top="1080" w:bottom="700" w:left="1100" w:right="122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9" w:after="0"/>
        <w:rPr>
          <w:b/>
          <w:sz w:val="26"/>
        </w:rPr>
      </w:pPr>
    </w:p>
    <w:tbl>
      <w:tblPr>
        <w:tblW w:w="0" w:type="auto"/>
        <w:jc w:val="left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1"/>
        <w:gridCol w:w="6555"/>
      </w:tblGrid>
      <w:tr>
        <w:trPr>
          <w:trHeight w:val="743" w:hRule="atLeast"/>
        </w:trPr>
        <w:tc>
          <w:tcPr>
            <w:tcW w:w="7621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828" w:val="left" w:leader="none"/>
                <w:tab w:pos="829" w:val="left" w:leader="none"/>
              </w:tabs>
              <w:spacing w:line="240" w:lineRule="auto" w:before="0" w:after="0"/>
              <w:ind w:left="828" w:right="393" w:hanging="360"/>
              <w:jc w:val="left"/>
              <w:rPr>
                <w:sz w:val="20"/>
              </w:rPr>
            </w:pPr>
            <w:r>
              <w:rPr>
                <w:sz w:val="20"/>
              </w:rPr>
              <w:t>Know frameworks for analysis and reporting of data from a range of physiological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measurement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investigations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relevant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specialism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 the use and limitations of reference ranges/normal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values</w:t>
            </w:r>
          </w:p>
        </w:tc>
        <w:tc>
          <w:tcPr>
            <w:tcW w:w="6555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4490" w:hRule="atLeast"/>
        </w:trPr>
        <w:tc>
          <w:tcPr>
            <w:tcW w:w="7621" w:type="dxa"/>
          </w:tcPr>
          <w:p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17.13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Healthcare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Science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Practitioners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laboratory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sciences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must: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8" w:val="left" w:leader="none"/>
                <w:tab w:pos="829" w:val="left" w:leader="none"/>
              </w:tabs>
              <w:spacing w:line="235" w:lineRule="auto" w:before="48" w:after="0"/>
              <w:ind w:left="828" w:right="427" w:hanging="360"/>
              <w:jc w:val="left"/>
              <w:rPr>
                <w:sz w:val="20"/>
              </w:rPr>
            </w:pPr>
            <w:r>
              <w:rPr>
                <w:sz w:val="20"/>
              </w:rPr>
              <w:t>Know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pathology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common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conditions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affecting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patients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referred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for investigation relevant to the specialism and undertake or arrange investigations as appropriate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8" w:val="left" w:leader="none"/>
                <w:tab w:pos="829" w:val="left" w:leader="none"/>
              </w:tabs>
              <w:spacing w:line="237" w:lineRule="auto" w:before="47" w:after="0"/>
              <w:ind w:left="828" w:right="430" w:hanging="360"/>
              <w:jc w:val="left"/>
              <w:rPr>
                <w:sz w:val="20"/>
              </w:rPr>
            </w:pPr>
            <w:r>
              <w:rPr>
                <w:sz w:val="20"/>
              </w:rPr>
              <w:t>Know and understand the underpinning performance of a range of investigations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relevant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specialism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including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principles,</w:t>
            </w:r>
            <w:r>
              <w:rPr>
                <w:spacing w:val="-24"/>
                <w:sz w:val="20"/>
              </w:rPr>
              <w:t> </w:t>
            </w:r>
            <w:r>
              <w:rPr>
                <w:sz w:val="20"/>
              </w:rPr>
              <w:t>indications, contra indications and limitations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8" w:val="left" w:leader="none"/>
                <w:tab w:pos="829" w:val="left" w:leader="none"/>
              </w:tabs>
              <w:spacing w:line="240" w:lineRule="auto" w:before="42" w:after="0"/>
              <w:ind w:left="828" w:right="244" w:hanging="360"/>
              <w:jc w:val="left"/>
              <w:rPr>
                <w:sz w:val="20"/>
              </w:rPr>
            </w:pPr>
            <w:r>
              <w:rPr>
                <w:sz w:val="20"/>
              </w:rPr>
              <w:t>Know the quality assurance processes to assure the quality of a range of life science investigations relevant to the specialism including equipment 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infection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control,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understand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establish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maintain</w:t>
            </w:r>
            <w:r>
              <w:rPr>
                <w:spacing w:val="-19"/>
                <w:sz w:val="20"/>
              </w:rPr>
              <w:t> </w:t>
            </w:r>
            <w:r>
              <w:rPr>
                <w:sz w:val="20"/>
              </w:rPr>
              <w:t>a safe practice environment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8" w:val="left" w:leader="none"/>
                <w:tab w:pos="829" w:val="left" w:leader="none"/>
              </w:tabs>
              <w:spacing w:line="235" w:lineRule="auto" w:before="43" w:after="0"/>
              <w:ind w:left="828" w:right="315" w:hanging="360"/>
              <w:jc w:val="left"/>
              <w:rPr>
                <w:sz w:val="20"/>
              </w:rPr>
            </w:pPr>
            <w:r>
              <w:rPr>
                <w:sz w:val="20"/>
              </w:rPr>
              <w:t>Know the range of life science investigations undertaken in routine and specialist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cases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development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relevant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investigative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techniques appropriate to the specialism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8" w:val="left" w:leader="none"/>
                <w:tab w:pos="829" w:val="left" w:leader="none"/>
              </w:tabs>
              <w:spacing w:line="237" w:lineRule="auto" w:before="47" w:after="0"/>
              <w:ind w:left="828" w:right="515" w:hanging="360"/>
              <w:jc w:val="left"/>
              <w:rPr>
                <w:sz w:val="20"/>
              </w:rPr>
            </w:pPr>
            <w:r>
              <w:rPr>
                <w:sz w:val="20"/>
              </w:rPr>
              <w:t>Know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frameworks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analysis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reporting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from 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range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life science investigations relevant to the specialism and the use and limitations of reference ranges/normal values.</w:t>
            </w:r>
          </w:p>
        </w:tc>
        <w:tc>
          <w:tcPr>
            <w:tcW w:w="6555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sectPr>
      <w:pgSz w:w="16850" w:h="11920" w:orient="landscape"/>
      <w:pgMar w:header="338" w:footer="513" w:top="1080" w:bottom="700" w:left="110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08.679993pt;margin-top:558.919983pt;width:62.5pt;height:13.05pt;mso-position-horizontal-relative:page;mso-position-vertical-relative:page;z-index:-16092672" type="#_x0000_t202" id="docshape1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/>
                    <w:b/>
                    <w:sz w:val="22"/>
                  </w:rPr>
                </w:pPr>
                <w:r>
                  <w:rPr>
                    <w:rFonts w:ascii="Calibri"/>
                    <w:sz w:val="22"/>
                  </w:rPr>
                  <w:t>Page</w:t>
                </w:r>
                <w:r>
                  <w:rPr>
                    <w:rFonts w:ascii="Calibri"/>
                    <w:spacing w:val="-4"/>
                    <w:sz w:val="22"/>
                  </w:rPr>
                  <w:t> </w:t>
                </w:r>
                <w:r>
                  <w:rPr>
                    <w:rFonts w:ascii="Calibri"/>
                    <w:b/>
                    <w:sz w:val="22"/>
                  </w:rPr>
                  <w:fldChar w:fldCharType="begin"/>
                </w:r>
                <w:r>
                  <w:rPr>
                    <w:rFonts w:ascii="Calibri"/>
                    <w:b/>
                    <w:sz w:val="22"/>
                  </w:rPr>
                  <w:instrText> PAGE </w:instrText>
                </w:r>
                <w:r>
                  <w:rPr>
                    <w:rFonts w:ascii="Calibri"/>
                    <w:b/>
                    <w:sz w:val="22"/>
                  </w:rPr>
                  <w:fldChar w:fldCharType="separate"/>
                </w:r>
                <w:r>
                  <w:rPr>
                    <w:rFonts w:ascii="Calibri"/>
                    <w:b/>
                    <w:sz w:val="22"/>
                  </w:rPr>
                  <w:t>13</w:t>
                </w:r>
                <w:r>
                  <w:rPr>
                    <w:rFonts w:ascii="Calibri"/>
                    <w:b/>
                    <w:sz w:val="22"/>
                  </w:rPr>
                  <w:fldChar w:fldCharType="end"/>
                </w:r>
                <w:r>
                  <w:rPr>
                    <w:rFonts w:ascii="Calibri"/>
                    <w:b/>
                    <w:spacing w:val="-1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of</w:t>
                </w:r>
                <w:r>
                  <w:rPr>
                    <w:rFonts w:ascii="Calibri"/>
                    <w:spacing w:val="-2"/>
                    <w:sz w:val="22"/>
                  </w:rPr>
                  <w:t> </w:t>
                </w:r>
                <w:r>
                  <w:rPr>
                    <w:rFonts w:ascii="Calibri"/>
                    <w:b/>
                    <w:spacing w:val="-5"/>
                    <w:sz w:val="22"/>
                  </w:rPr>
                  <w:t>23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708.679993pt;margin-top:558.919983pt;width:62.5pt;height:13.05pt;mso-position-horizontal-relative:page;mso-position-vertical-relative:page;z-index:-16091648" type="#_x0000_t202" id="docshape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/>
                    <w:b/>
                    <w:sz w:val="22"/>
                  </w:rPr>
                </w:pPr>
                <w:r>
                  <w:rPr>
                    <w:rFonts w:ascii="Calibri"/>
                    <w:sz w:val="22"/>
                  </w:rPr>
                  <w:t>Page</w:t>
                </w:r>
                <w:r>
                  <w:rPr>
                    <w:rFonts w:ascii="Calibri"/>
                    <w:spacing w:val="-4"/>
                    <w:sz w:val="22"/>
                  </w:rPr>
                  <w:t> </w:t>
                </w:r>
                <w:r>
                  <w:rPr>
                    <w:rFonts w:ascii="Calibri"/>
                    <w:b/>
                    <w:sz w:val="22"/>
                  </w:rPr>
                  <w:fldChar w:fldCharType="begin"/>
                </w:r>
                <w:r>
                  <w:rPr>
                    <w:rFonts w:ascii="Calibri"/>
                    <w:b/>
                    <w:sz w:val="22"/>
                  </w:rPr>
                  <w:instrText> PAGE </w:instrText>
                </w:r>
                <w:r>
                  <w:rPr>
                    <w:rFonts w:ascii="Calibri"/>
                    <w:b/>
                    <w:sz w:val="22"/>
                  </w:rPr>
                  <w:fldChar w:fldCharType="separate"/>
                </w:r>
                <w:r>
                  <w:rPr>
                    <w:rFonts w:ascii="Calibri"/>
                    <w:b/>
                    <w:sz w:val="22"/>
                  </w:rPr>
                  <w:t>20</w:t>
                </w:r>
                <w:r>
                  <w:rPr>
                    <w:rFonts w:ascii="Calibri"/>
                    <w:b/>
                    <w:sz w:val="22"/>
                  </w:rPr>
                  <w:fldChar w:fldCharType="end"/>
                </w:r>
                <w:r>
                  <w:rPr>
                    <w:rFonts w:ascii="Calibri"/>
                    <w:b/>
                    <w:spacing w:val="-1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of</w:t>
                </w:r>
                <w:r>
                  <w:rPr>
                    <w:rFonts w:ascii="Calibri"/>
                    <w:spacing w:val="-2"/>
                    <w:sz w:val="22"/>
                  </w:rPr>
                  <w:t> </w:t>
                </w:r>
                <w:r>
                  <w:rPr>
                    <w:rFonts w:ascii="Calibri"/>
                    <w:b/>
                    <w:spacing w:val="-5"/>
                    <w:sz w:val="22"/>
                  </w:rPr>
                  <w:t>23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487223296">
          <wp:simplePos x="0" y="0"/>
          <wp:positionH relativeFrom="page">
            <wp:posOffset>8072755</wp:posOffset>
          </wp:positionH>
          <wp:positionV relativeFrom="page">
            <wp:posOffset>214629</wp:posOffset>
          </wp:positionV>
          <wp:extent cx="1613309" cy="47117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13309" cy="471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487224320">
          <wp:simplePos x="0" y="0"/>
          <wp:positionH relativeFrom="page">
            <wp:posOffset>8072755</wp:posOffset>
          </wp:positionH>
          <wp:positionV relativeFrom="page">
            <wp:posOffset>214629</wp:posOffset>
          </wp:positionV>
          <wp:extent cx="1613309" cy="471170"/>
          <wp:effectExtent l="0" t="0" r="0" b="0"/>
          <wp:wrapNone/>
          <wp:docPr id="3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13309" cy="471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">
    <w:multiLevelType w:val="hybridMultilevel"/>
    <w:lvl w:ilvl="0">
      <w:start w:val="0"/>
      <w:numFmt w:val="bullet"/>
      <w:lvlText w:val=""/>
      <w:lvlJc w:val="left"/>
      <w:pPr>
        <w:ind w:left="828" w:hanging="360"/>
      </w:pPr>
      <w:rPr>
        <w:rFonts w:hint="default" w:ascii="Symbol" w:hAnsi="Symbol" w:eastAsia="Symbol" w:cs="Symbol"/>
        <w:b w:val="0"/>
        <w:bCs w:val="0"/>
        <w:i w:val="0"/>
        <w:iCs w:val="0"/>
        <w:w w:val="97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9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5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3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1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9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7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52" w:hanging="36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"/>
      <w:lvlJc w:val="left"/>
      <w:pPr>
        <w:ind w:left="828" w:hanging="360"/>
      </w:pPr>
      <w:rPr>
        <w:rFonts w:hint="default" w:ascii="Symbol" w:hAnsi="Symbol" w:eastAsia="Symbol" w:cs="Symbol"/>
        <w:b w:val="0"/>
        <w:bCs w:val="0"/>
        <w:i w:val="0"/>
        <w:iCs w:val="0"/>
        <w:w w:val="97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9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5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3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1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9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7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52" w:hanging="36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828" w:hanging="360"/>
      </w:pPr>
      <w:rPr>
        <w:rFonts w:hint="default" w:ascii="Symbol" w:hAnsi="Symbol" w:eastAsia="Symbol" w:cs="Symbol"/>
        <w:b w:val="0"/>
        <w:bCs w:val="0"/>
        <w:i w:val="0"/>
        <w:iCs w:val="0"/>
        <w:w w:val="97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9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5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3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1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9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7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52" w:hanging="36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828" w:hanging="360"/>
      </w:pPr>
      <w:rPr>
        <w:rFonts w:hint="default" w:ascii="Symbol" w:hAnsi="Symbol" w:eastAsia="Symbol" w:cs="Symbol"/>
        <w:b w:val="0"/>
        <w:bCs w:val="0"/>
        <w:i w:val="0"/>
        <w:iCs w:val="0"/>
        <w:w w:val="97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9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5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3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1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9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7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52" w:hanging="36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17"/>
      <w:numFmt w:val="decimal"/>
      <w:lvlText w:val="%1"/>
      <w:lvlJc w:val="left"/>
      <w:pPr>
        <w:ind w:left="107" w:hanging="445"/>
        <w:jc w:val="left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107" w:hanging="445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96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02" w:hanging="4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53" w:hanging="4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04" w:hanging="4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55" w:hanging="4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06" w:hanging="4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357" w:hanging="4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108" w:hanging="445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828" w:hanging="360"/>
      </w:pPr>
      <w:rPr>
        <w:rFonts w:hint="default" w:ascii="Symbol" w:hAnsi="Symbol" w:eastAsia="Symbol" w:cs="Symbol"/>
        <w:b w:val="0"/>
        <w:bCs w:val="0"/>
        <w:i w:val="0"/>
        <w:iCs w:val="0"/>
        <w:w w:val="97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9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5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3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1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9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7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52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828" w:hanging="360"/>
      </w:pPr>
      <w:rPr>
        <w:rFonts w:hint="default" w:ascii="Symbol" w:hAnsi="Symbol" w:eastAsia="Symbol" w:cs="Symbol"/>
        <w:b w:val="0"/>
        <w:bCs w:val="0"/>
        <w:i w:val="0"/>
        <w:iCs w:val="0"/>
        <w:w w:val="97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9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5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3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1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9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7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52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828" w:hanging="360"/>
      </w:pPr>
      <w:rPr>
        <w:rFonts w:hint="default" w:ascii="Symbol" w:hAnsi="Symbol" w:eastAsia="Symbol" w:cs="Symbol"/>
        <w:b w:val="0"/>
        <w:bCs w:val="0"/>
        <w:i w:val="0"/>
        <w:iCs w:val="0"/>
        <w:w w:val="97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9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5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3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1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9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7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52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828" w:hanging="360"/>
      </w:pPr>
      <w:rPr>
        <w:rFonts w:hint="default" w:ascii="Symbol" w:hAnsi="Symbol" w:eastAsia="Symbol" w:cs="Symbol"/>
        <w:b w:val="0"/>
        <w:bCs w:val="0"/>
        <w:i w:val="0"/>
        <w:iCs w:val="0"/>
        <w:w w:val="97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9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5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3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1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9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7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52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828" w:hanging="360"/>
      </w:pPr>
      <w:rPr>
        <w:rFonts w:hint="default" w:ascii="Symbol" w:hAnsi="Symbol" w:eastAsia="Symbol" w:cs="Symbol"/>
        <w:b w:val="0"/>
        <w:bCs w:val="0"/>
        <w:i w:val="0"/>
        <w:iCs w:val="0"/>
        <w:w w:val="97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9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5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3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1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9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7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52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3"/>
      <w:numFmt w:val="decimal"/>
      <w:lvlText w:val="%1"/>
      <w:lvlJc w:val="left"/>
      <w:pPr>
        <w:ind w:left="107" w:hanging="445"/>
        <w:jc w:val="left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07" w:hanging="445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96"/>
        <w:sz w:val="20"/>
        <w:szCs w:val="20"/>
        <w:lang w:val="en-US" w:eastAsia="en-US" w:bidi="ar-SA"/>
      </w:rPr>
    </w:lvl>
    <w:lvl w:ilvl="2">
      <w:start w:val="0"/>
      <w:numFmt w:val="bullet"/>
      <w:lvlText w:val=""/>
      <w:lvlJc w:val="left"/>
      <w:pPr>
        <w:ind w:left="828" w:hanging="360"/>
      </w:pPr>
      <w:rPr>
        <w:rFonts w:hint="default" w:ascii="Symbol" w:hAnsi="Symbol" w:eastAsia="Symbol" w:cs="Symbol"/>
        <w:b w:val="0"/>
        <w:bCs w:val="0"/>
        <w:i w:val="0"/>
        <w:iCs w:val="0"/>
        <w:w w:val="97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2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8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59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34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101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1"/>
      <w:numFmt w:val="decimal"/>
      <w:lvlText w:val="%1"/>
      <w:lvlJc w:val="left"/>
      <w:pPr>
        <w:ind w:left="107" w:hanging="445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07" w:hanging="445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96"/>
        <w:sz w:val="20"/>
        <w:szCs w:val="20"/>
        <w:lang w:val="en-US" w:eastAsia="en-US" w:bidi="ar-SA"/>
      </w:rPr>
    </w:lvl>
    <w:lvl w:ilvl="2">
      <w:start w:val="0"/>
      <w:numFmt w:val="bullet"/>
      <w:lvlText w:val=""/>
      <w:lvlJc w:val="left"/>
      <w:pPr>
        <w:ind w:left="828" w:hanging="360"/>
      </w:pPr>
      <w:rPr>
        <w:rFonts w:hint="default" w:ascii="Symbol" w:hAnsi="Symbol" w:eastAsia="Symbol" w:cs="Symbol"/>
        <w:b w:val="0"/>
        <w:bCs w:val="0"/>
        <w:i w:val="0"/>
        <w:iCs w:val="0"/>
        <w:w w:val="97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2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8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59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34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101" w:hanging="360"/>
      </w:pPr>
      <w:rPr>
        <w:rFonts w:hint="default"/>
        <w:lang w:val="en-US" w:eastAsia="en-US" w:bidi="ar-SA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Ripley, Delia</dc:creator>
  <dcterms:created xsi:type="dcterms:W3CDTF">2023-10-19T08:34:08Z</dcterms:created>
  <dcterms:modified xsi:type="dcterms:W3CDTF">2023-10-19T08:34:08Z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2023-10-19T00:00:00Z</vt:filetime>
  </property>
</Properties>
</file>